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10" w:before="2300"/>
        <w:jc w:val="center"/>
      </w:pPr>
      <w:r>
        <w:rPr>
          <w:b/>
          <w:bCs/>
          <w:color w:val="8A5A0C"/>
          <w:spacing w:val="150"/>
          <w:sz w:val="24"/>
          <w:szCs w:val="24"/>
        </w:rPr>
        <w:t xml:space="preserve">JYOTIRGANA</w:t>
      </w:r>
    </w:p>
    <w:p>
      <w:pPr>
        <w:spacing w:after="200"/>
        <w:jc w:val="center"/>
      </w:pPr>
      <w:r>
        <w:rPr>
          <w:rFonts w:ascii="Nirmala UI" w:cs="Nirmala UI" w:eastAsia="Nirmala UI" w:hAnsi="Nirmala UI"/>
          <w:b w:val="false"/>
          <w:bCs w:val="false"/>
          <w:i w:val="false"/>
          <w:iCs w:val="false"/>
          <w:color w:val="241F1A"/>
          <w:sz w:val="48"/>
          <w:szCs w:val="48"/>
        </w:rPr>
        <w:t xml:space="preserve">गाँव तक ले जाने के लिए</w:t>
      </w:r>
    </w:p>
    <w:p>
      <w:pPr>
        <w:spacing w:after="620"/>
        <w:jc w:val="center"/>
      </w:pPr>
      <w:r>
        <w:rPr>
          <w:rFonts w:ascii="Nirmala UI" w:cs="Nirmala UI" w:eastAsia="Nirmala UI" w:hAnsi="Nirmala UI"/>
          <w:b w:val="false"/>
          <w:bCs w:val="false"/>
          <w:i w:val="false"/>
          <w:iCs w:val="false"/>
          <w:color w:val="5E564C"/>
          <w:sz w:val="23"/>
          <w:szCs w:val="23"/>
        </w:rPr>
        <w:t xml:space="preserve">जो पहले से मौजूद है, जो कम है, और वह एक पन्ना जो आपको चाहिए</w:t>
      </w:r>
    </w:p>
    <w:p>
      <w:pPr>
        <w:jc w:val="center"/>
      </w:pPr>
      <w:r>
        <w:rPr>
          <w:rFonts w:ascii="Nirmala UI" w:cs="Nirmala UI" w:eastAsia="Nirmala UI" w:hAnsi="Nirmala UI"/>
          <w:b w:val="false"/>
          <w:bCs w:val="false"/>
          <w:i w:val="false"/>
          <w:iCs w:val="false"/>
          <w:color w:val="5E564C"/>
          <w:sz w:val="18"/>
          <w:szCs w:val="18"/>
        </w:rPr>
        <w:t xml:space="preserve">अफ़ीम निर्भरता के लिए समन्वित योग प्रशिक्षण · पश्चिमी राजस्थान</w:t>
      </w:r>
    </w:p>
    <w:p>
      <w:r>
        <w:br w:type="page"/>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माँग, एक पन्ने में</w:t>
      </w:r>
    </w:p>
    <w:p>
      <w:pPr>
        <w:spacing w:after="150"/>
      </w:pPr>
      <w:r>
        <w:rPr>
          <w:rFonts w:ascii="Nirmala UI" w:cs="Nirmala UI" w:eastAsia="Nirmala UI" w:hAnsi="Nirmala UI"/>
          <w:b w:val="false"/>
          <w:bCs w:val="false"/>
          <w:i w:val="false"/>
          <w:iCs w:val="false"/>
          <w:color w:val="241F1A"/>
          <w:sz w:val="21"/>
          <w:szCs w:val="21"/>
        </w:rPr>
        <w:t xml:space="preserve">नशामुक्ति में योग की जगह है या नहीं, यह फ़ैसला हो चुका है। आयुष मंत्रालय नशा मुक्त भारत अभियान के तहत योग प्रशिक्षण चलाता है, इस पंक्ति के साथ: योग को हाँ, नशे को ना। और दिसंबर 2025 में सामाजिक न्याय और अधिकारिता मंत्रालय ने इसी अभियान के तहत योग संस्थानों के साथ समझौते किए।</w:t>
      </w:r>
    </w:p>
    <w:p>
      <w:pPr>
        <w:spacing w:after="150"/>
      </w:pPr>
      <w:r>
        <w:rPr>
          <w:rFonts w:ascii="Nirmala UI" w:cs="Nirmala UI" w:eastAsia="Nirmala UI" w:hAnsi="Nirmala UI"/>
          <w:b w:val="false"/>
          <w:bCs w:val="false"/>
          <w:i w:val="false"/>
          <w:iCs w:val="false"/>
          <w:color w:val="241F1A"/>
          <w:sz w:val="21"/>
          <w:szCs w:val="21"/>
        </w:rPr>
        <w:t xml:space="preserve">देश के हर उन्नत ग्राम स्वास्थ्य केंद्र में पहले से मानसिक स्वास्थ्य का पैकेज, योग सत्र का पैकेज और योग प्रशिक्षक का पद है। एक लाख सत्तर हज़ार से ज़्यादा केंद्र उन्नत हो चुके हैं और 30 जून 2025 तक 5.73 करोड़ वेलनेस सत्र हो चुके थे।</w:t>
      </w:r>
    </w:p>
    <w:p>
      <w:pPr>
        <w:spacing w:after="150"/>
      </w:pPr>
      <w:r>
        <w:rPr>
          <w:rFonts w:ascii="Nirmala UI" w:cs="Nirmala UI" w:eastAsia="Nirmala UI" w:hAnsi="Nirmala UI"/>
          <w:b w:val="false"/>
          <w:bCs w:val="false"/>
          <w:i w:val="false"/>
          <w:iCs w:val="false"/>
          <w:color w:val="241F1A"/>
          <w:sz w:val="21"/>
          <w:szCs w:val="21"/>
        </w:rPr>
        <w:t xml:space="preserve">जो कहीं मौजूद नहीं है वह लिखा हुआ प्रोटोकॉल है: कौन सी मुद्राएँ, किस क्रम में, कितने मिनट, तीन बार तीन रफ़्तारों पर, कौन कराएगा, और बाद में रजिस्टर में क्या लिखा जाएगा। हम यही दे रहे हैं, और यह मुफ़्त है, सार्वजनिक है, हरकत दर हरकत गिना हुआ है, और बिना नेटवर्क वाले फ़ोन पर चलता है।</w:t>
      </w:r>
    </w:p>
    <w:p>
      <w:pPr>
        <w:spacing w:after="150"/>
      </w:pPr>
      <w:r>
        <w:rPr>
          <w:rFonts w:ascii="Nirmala UI" w:cs="Nirmala UI" w:eastAsia="Nirmala UI" w:hAnsi="Nirmala UI"/>
          <w:b w:val="false"/>
          <w:bCs w:val="false"/>
          <w:i w:val="false"/>
          <w:iCs w:val="false"/>
          <w:color w:val="241F1A"/>
          <w:sz w:val="21"/>
          <w:szCs w:val="21"/>
        </w:rPr>
        <w:t xml:space="preserve">हम कोई नई योजना, नया पद, कोई ख़रीद, लाइसेंस या फ़ीस नहीं माँग रहे। हम एक घंटा, एक हॉल, एक रजिस्टर, और एक मौजूदा आदमी माँग रहे हैं जिसे बता दिया जाए कि चलाना क्या है।</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ख़र्च कितना</w:t>
      </w:r>
    </w:p>
    <w:tbl>
      <w:tblPr>
        <w:tblW w:type="dxa" w:w="9000"/>
        <w:tblBorders>
          <w:top w:val="single" w:color="D9CFBB" w:sz="2"/>
          <w:left w:val="none" w:color="FFFFFF" w:sz="0"/>
          <w:bottom w:val="single" w:color="D9CFBB" w:sz="2"/>
          <w:right w:val="none" w:color="FFFFFF" w:sz="0"/>
          <w:insideH w:val="single" w:color="D9CFBB" w:sz="1"/>
          <w:insideV w:val="none" w:color="FFFFFF" w:sz="0"/>
        </w:tblBorders>
      </w:tblPr>
      <w:tblGrid>
        <w:gridCol w:w="3100"/>
        <w:gridCol w:w="5900"/>
      </w:tblGrid>
      <w:tr>
        <w:tc>
          <w:tcPr>
            <w:tcW w:type="dxa" w:w="3100"/>
            <w:tcMar>
              <w:top w:type="dxa" w:w="110"/>
              <w:bottom w:type="dxa" w:w="110"/>
              <w:right w:type="dxa" w:w="160"/>
            </w:tcMar>
          </w:tcPr>
          <w:p>
            <w:pPr>
              <w:spacing w:after="120"/>
            </w:pPr>
            <w:r>
              <w:rPr>
                <w:rFonts w:ascii="Nirmala UI" w:cs="Nirmala UI" w:eastAsia="Nirmala UI" w:hAnsi="Nirmala UI"/>
                <w:b w:val="false"/>
                <w:bCs w:val="false"/>
                <w:i w:val="false"/>
                <w:iCs w:val="false"/>
                <w:color w:val="241F1A"/>
                <w:sz w:val="21"/>
                <w:szCs w:val="21"/>
              </w:rPr>
              <w:t xml:space="preserve">चटाइयाँ, एक रजिस्टर और एक महीने की सुबहें</w:t>
            </w:r>
          </w:p>
        </w:tc>
        <w:tc>
          <w:tcPr>
            <w:tcW w:type="dxa" w:w="5900"/>
            <w:tcMar>
              <w:top w:type="dxa" w:w="110"/>
              <w:left w:type="dxa" w:w="60"/>
              <w:bottom w:type="dxa" w:w="110"/>
            </w:tcMar>
          </w:tcPr>
          <w:p>
            <w:pPr>
              <w:spacing w:after="120"/>
            </w:pPr>
            <w:r>
              <w:rPr>
                <w:rFonts w:ascii="Nirmala UI" w:cs="Nirmala UI" w:eastAsia="Nirmala UI" w:hAnsi="Nirmala UI"/>
                <w:b w:val="false"/>
                <w:bCs w:val="false"/>
                <w:i w:val="false"/>
                <w:iCs w:val="false"/>
                <w:color w:val="5E564C"/>
                <w:sz w:val="21"/>
                <w:szCs w:val="21"/>
              </w:rPr>
              <w:t xml:space="preserve">ग्राम स्वास्थ्य स्वच्छता एवं पोषण समिति के पास साल में दस हज़ार रुपये बिना बंधन के होते हैं, और दिशानिर्देश उन्हें गाँव की स्वास्थ्य गतिविधियों पर, शिविर समेत, ख़र्च करने देते हैं।</w:t>
            </w:r>
          </w:p>
        </w:tc>
      </w:tr>
      <w:tr>
        <w:tc>
          <w:tcPr>
            <w:tcW w:type="dxa" w:w="3100"/>
            <w:tcMar>
              <w:top w:type="dxa" w:w="110"/>
              <w:bottom w:type="dxa" w:w="110"/>
              <w:right w:type="dxa" w:w="160"/>
            </w:tcMar>
          </w:tcPr>
          <w:p>
            <w:pPr>
              <w:spacing w:after="120"/>
            </w:pPr>
            <w:r>
              <w:rPr>
                <w:rFonts w:ascii="Nirmala UI" w:cs="Nirmala UI" w:eastAsia="Nirmala UI" w:hAnsi="Nirmala UI"/>
                <w:b w:val="false"/>
                <w:bCs w:val="false"/>
                <w:i w:val="false"/>
                <w:iCs w:val="false"/>
                <w:color w:val="241F1A"/>
                <w:sz w:val="21"/>
                <w:szCs w:val="21"/>
              </w:rPr>
              <w:t xml:space="preserve">उससे आगे जो कुछ</w:t>
            </w:r>
          </w:p>
        </w:tc>
        <w:tc>
          <w:tcPr>
            <w:tcW w:type="dxa" w:w="5900"/>
            <w:tcMar>
              <w:top w:type="dxa" w:w="110"/>
              <w:left w:type="dxa" w:w="60"/>
              <w:bottom w:type="dxa" w:w="110"/>
            </w:tcMar>
          </w:tcPr>
          <w:p>
            <w:pPr>
              <w:spacing w:after="120"/>
            </w:pPr>
            <w:r>
              <w:rPr>
                <w:rFonts w:ascii="Nirmala UI" w:cs="Nirmala UI" w:eastAsia="Nirmala UI" w:hAnsi="Nirmala UI"/>
                <w:b w:val="false"/>
                <w:bCs w:val="false"/>
                <w:i w:val="false"/>
                <w:iCs w:val="false"/>
                <w:color w:val="5E564C"/>
                <w:sz w:val="21"/>
                <w:szCs w:val="21"/>
              </w:rPr>
              <w:t xml:space="preserve">सोलहवें वित्त आयोग ने 2026-31 के लिए ग्रामीण स्थानीय निकायों को 4,35,236 करोड़ रुपये दिए, 84 प्रतिशत की बढ़त। मूल अनुदान का आधा बिना बंधन का है और ग्यारहवीं अनुसूची के विषयों पर ख़र्च हो सकता है, जिनमें स्वास्थ्य है। संचालन दिशानिर्देश 21 मई 2026 को जारी हुए।</w:t>
            </w:r>
          </w:p>
        </w:tc>
      </w:tr>
      <w:tr>
        <w:tc>
          <w:tcPr>
            <w:tcW w:type="dxa" w:w="3100"/>
            <w:tcMar>
              <w:top w:type="dxa" w:w="110"/>
              <w:bottom w:type="dxa" w:w="110"/>
              <w:right w:type="dxa" w:w="160"/>
            </w:tcMar>
          </w:tcPr>
          <w:p>
            <w:pPr>
              <w:spacing w:after="120"/>
            </w:pPr>
            <w:r>
              <w:rPr>
                <w:rFonts w:ascii="Nirmala UI" w:cs="Nirmala UI" w:eastAsia="Nirmala UI" w:hAnsi="Nirmala UI"/>
                <w:b w:val="false"/>
                <w:bCs w:val="false"/>
                <w:i w:val="false"/>
                <w:iCs w:val="false"/>
                <w:color w:val="241F1A"/>
                <w:sz w:val="21"/>
                <w:szCs w:val="21"/>
              </w:rPr>
              <w:t xml:space="preserve">प्रोटोकॉल का ख़ुद का ख़र्च</w:t>
            </w:r>
          </w:p>
        </w:tc>
        <w:tc>
          <w:tcPr>
            <w:tcW w:type="dxa" w:w="5900"/>
            <w:tcMar>
              <w:top w:type="dxa" w:w="110"/>
              <w:left w:type="dxa" w:w="60"/>
              <w:bottom w:type="dxa" w:w="110"/>
            </w:tcMar>
          </w:tcPr>
          <w:p>
            <w:pPr>
              <w:spacing w:after="120"/>
            </w:pPr>
            <w:r>
              <w:rPr>
                <w:rFonts w:ascii="Nirmala UI" w:cs="Nirmala UI" w:eastAsia="Nirmala UI" w:hAnsi="Nirmala UI"/>
                <w:b w:val="false"/>
                <w:bCs w:val="false"/>
                <w:i w:val="false"/>
                <w:iCs w:val="false"/>
                <w:color w:val="5E564C"/>
                <w:sz w:val="21"/>
                <w:szCs w:val="21"/>
              </w:rPr>
              <w:t xml:space="preserve">कुछ नहीं। यह प्रकाशित है और मुफ़्त है।</w:t>
            </w:r>
          </w:p>
        </w:tc>
      </w:tr>
      <w:tr>
        <w:tc>
          <w:tcPr>
            <w:tcW w:type="dxa" w:w="3100"/>
            <w:tcMar>
              <w:top w:type="dxa" w:w="110"/>
              <w:bottom w:type="dxa" w:w="110"/>
              <w:right w:type="dxa" w:w="160"/>
            </w:tcMar>
          </w:tcPr>
          <w:p>
            <w:pPr>
              <w:spacing w:after="120"/>
            </w:pPr>
            <w:r>
              <w:rPr>
                <w:rFonts w:ascii="Nirmala UI" w:cs="Nirmala UI" w:eastAsia="Nirmala UI" w:hAnsi="Nirmala UI"/>
                <w:b w:val="false"/>
                <w:bCs w:val="false"/>
                <w:i w:val="false"/>
                <w:iCs w:val="false"/>
                <w:color w:val="241F1A"/>
                <w:sz w:val="21"/>
                <w:szCs w:val="21"/>
              </w:rPr>
              <w:t xml:space="preserve">ज़रूरत पड़ने पर मनोचिकित्सक</w:t>
            </w:r>
          </w:p>
        </w:tc>
        <w:tc>
          <w:tcPr>
            <w:tcW w:type="dxa" w:w="5900"/>
            <w:tcMar>
              <w:top w:type="dxa" w:w="110"/>
              <w:left w:type="dxa" w:w="60"/>
              <w:bottom w:type="dxa" w:w="110"/>
            </w:tcMar>
          </w:tcPr>
          <w:p>
            <w:pPr>
              <w:spacing w:after="120"/>
            </w:pPr>
            <w:r>
              <w:rPr>
                <w:rFonts w:ascii="Nirmala UI" w:cs="Nirmala UI" w:eastAsia="Nirmala UI" w:hAnsi="Nirmala UI"/>
                <w:b w:val="false"/>
                <w:bCs w:val="false"/>
                <w:i w:val="false"/>
                <w:iCs w:val="false"/>
                <w:color w:val="5E564C"/>
                <w:sz w:val="21"/>
                <w:szCs w:val="21"/>
              </w:rPr>
              <w:t xml:space="preserve">कुछ नहीं। 14416 मुफ़्त है, चौबीसों घंटे, बीस भाषाओं में, हर राज्य में।</w:t>
            </w:r>
          </w:p>
        </w:tc>
      </w:tr>
    </w:tbl>
    <w:p>
      <w:r>
        <w:br w:type="page"/>
      </w:r>
    </w:p>
    <w:p>
      <w:pPr>
        <w:pStyle w:val="Heading1"/>
        <w:spacing w:after="40" w:before="0"/>
      </w:pPr>
      <w:r>
        <w:rPr>
          <w:rFonts w:ascii="Nirmala UI" w:cs="Nirmala UI" w:eastAsia="Nirmala UI" w:hAnsi="Nirmala UI"/>
          <w:b w:val="false"/>
          <w:bCs w:val="false"/>
          <w:i w:val="false"/>
          <w:iCs w:val="false"/>
          <w:color w:val="241F1A"/>
          <w:sz w:val="30"/>
          <w:szCs w:val="30"/>
        </w:rPr>
        <w:t xml:space="preserve">1.  परिवार</w:t>
      </w:r>
    </w:p>
    <w:p>
      <w:pPr>
        <w:spacing w:after="150"/>
      </w:pPr>
      <w:r>
        <w:rPr>
          <w:rFonts w:ascii="Nirmala UI" w:cs="Nirmala UI" w:eastAsia="Nirmala UI" w:hAnsi="Nirmala UI"/>
          <w:b w:val="false"/>
          <w:bCs w:val="false"/>
          <w:i w:val="false"/>
          <w:iCs w:val="false"/>
          <w:color w:val="8A5A0C"/>
          <w:sz w:val="24"/>
          <w:szCs w:val="24"/>
        </w:rPr>
        <w:t xml:space="preserve">वह घर, जहाँ उसे लौटना है</w:t>
      </w:r>
    </w:p>
    <w:p>
      <w:pPr>
        <w:spacing w:after="170"/>
      </w:pPr>
      <w:r>
        <w:rPr>
          <w:rFonts w:ascii="Nirmala UI" w:cs="Nirmala UI" w:eastAsia="Nirmala UI" w:hAnsi="Nirmala UI"/>
          <w:b w:val="false"/>
          <w:bCs w:val="false"/>
          <w:i w:val="false"/>
          <w:iCs w:val="false"/>
          <w:color w:val="5E564C"/>
          <w:sz w:val="21"/>
          <w:szCs w:val="21"/>
        </w:rPr>
        <w:t xml:space="preserve">शिविर पंद्रह दिन का होता है। घर बाक़ी पूरी ज़िंदगी का। यह टिकेगा या नहीं, यह लगभग पूरा उस कमरे में तय होता है जिसे हम कभी नहीं देखेंगे, और उस कमरे के लोगों को आज तक कोई हिदायत दी ही नहीं गई।</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जो पहले से मौजूद है</w:t>
      </w:r>
    </w:p>
    <w:p>
      <w:pPr>
        <w:spacing w:after="50"/>
      </w:pPr>
      <w:r>
        <w:rPr>
          <w:rFonts w:ascii="Nirmala UI" w:cs="Nirmala UI" w:eastAsia="Nirmala UI" w:hAnsi="Nirmala UI"/>
          <w:b/>
          <w:bCs/>
          <w:i w:val="false"/>
          <w:iCs w:val="false"/>
          <w:color w:val="241F1A"/>
          <w:sz w:val="21"/>
          <w:szCs w:val="21"/>
        </w:rPr>
        <w:t xml:space="preserve">एक नंबर है, और वह मुफ़्त है।</w:t>
      </w:r>
    </w:p>
    <w:p>
      <w:pPr>
        <w:spacing w:after="130"/>
      </w:pPr>
      <w:r>
        <w:rPr>
          <w:rFonts w:ascii="Nirmala UI" w:cs="Nirmala UI" w:eastAsia="Nirmala UI" w:hAnsi="Nirmala UI"/>
          <w:b w:val="false"/>
          <w:bCs w:val="false"/>
          <w:i w:val="false"/>
          <w:iCs w:val="false"/>
          <w:color w:val="5E564C"/>
          <w:sz w:val="21"/>
          <w:szCs w:val="21"/>
        </w:rPr>
        <w:t xml:space="preserve">14416, या 1-800-891-4416। चौबीसों घंटे, अंग्रेज़ी और बीस भारतीय भाषाओं में, हर राज्य में। पहले एक काउंसलर बात करता है, और उसके पीछे मनोचिकित्सक और मनोवैज्ञानिक तक पहुँच है। किसी को कहीं जाना नहीं पड़ता और नाम बताना भी ज़रूरी नहीं।</w:t>
      </w:r>
    </w:p>
    <w:p>
      <w:pPr>
        <w:spacing w:after="50"/>
      </w:pPr>
      <w:r>
        <w:rPr>
          <w:rFonts w:ascii="Nirmala UI" w:cs="Nirmala UI" w:eastAsia="Nirmala UI" w:hAnsi="Nirmala UI"/>
          <w:b/>
          <w:bCs/>
          <w:i w:val="false"/>
          <w:iCs w:val="false"/>
          <w:color w:val="241F1A"/>
          <w:sz w:val="21"/>
          <w:szCs w:val="21"/>
        </w:rPr>
        <w:t xml:space="preserve">यह पूरी साइट बिना नेटवर्क के चलती है।</w:t>
      </w:r>
    </w:p>
    <w:p>
      <w:pPr>
        <w:spacing w:after="130"/>
      </w:pPr>
      <w:r>
        <w:rPr>
          <w:rFonts w:ascii="Nirmala UI" w:cs="Nirmala UI" w:eastAsia="Nirmala UI" w:hAnsi="Nirmala UI"/>
          <w:b w:val="false"/>
          <w:bCs w:val="false"/>
          <w:i w:val="false"/>
          <w:iCs w:val="false"/>
          <w:color w:val="5E564C"/>
          <w:sz w:val="21"/>
          <w:szCs w:val="21"/>
        </w:rPr>
        <w:t xml:space="preserve">जहाँ नेटवर्क हो वहाँ एक बार खोलिए, एक बटन दबाइए, और हर अभ्यास और हर सत्र फ़ोन में रह जाता है। जिस घर में एक ही फ़ोन है, वह यह एक बार कर ले तो फिर कभी ख़र्च नहीं।</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जो कम है</w:t>
      </w:r>
    </w:p>
    <w:p>
      <w:pPr>
        <w:spacing w:after="130"/>
      </w:pPr>
      <w:r>
        <w:rPr>
          <w:rFonts w:ascii="Nirmala UI" w:cs="Nirmala UI" w:eastAsia="Nirmala UI" w:hAnsi="Nirmala UI"/>
          <w:b w:val="false"/>
          <w:bCs w:val="false"/>
          <w:i w:val="false"/>
          <w:iCs w:val="false"/>
          <w:color w:val="241F1A"/>
          <w:sz w:val="21"/>
          <w:szCs w:val="21"/>
        </w:rPr>
        <w:t xml:space="preserve">किसी ने आज तक परिवार को यह नहीं बताया कि रात तीन बजे करना क्या है। जो सलाह उन्हें मिलती है वह अक्सर यही होती है कि उस पर नज़र रखिए, और नज़र रखना अपने ही घर में उस पर अविश्वास करने का दूसरा नाम है।</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पहले क्या कीजिए</w:t>
      </w:r>
    </w:p>
    <w:p>
      <w:pPr>
        <w:spacing w:after="50"/>
      </w:pPr>
      <w:r>
        <w:rPr>
          <w:rFonts w:ascii="Nirmala UI" w:cs="Nirmala UI" w:eastAsia="Nirmala UI" w:hAnsi="Nirmala UI"/>
          <w:b/>
          <w:bCs/>
          <w:i w:val="false"/>
          <w:iCs w:val="false"/>
          <w:color w:val="241F1A"/>
          <w:sz w:val="21"/>
          <w:szCs w:val="21"/>
        </w:rPr>
        <w:t xml:space="preserve">1.  आज रात घर के किसी एक फ़ोन में 14416 डाल दीजिए।</w:t>
      </w:r>
    </w:p>
    <w:p>
      <w:pPr>
        <w:spacing w:after="130"/>
      </w:pPr>
      <w:r>
        <w:rPr>
          <w:rFonts w:ascii="Nirmala UI" w:cs="Nirmala UI" w:eastAsia="Nirmala UI" w:hAnsi="Nirmala UI"/>
          <w:b w:val="false"/>
          <w:bCs w:val="false"/>
          <w:i w:val="false"/>
          <w:iCs w:val="false"/>
          <w:color w:val="5E564C"/>
          <w:sz w:val="21"/>
          <w:szCs w:val="21"/>
        </w:rPr>
        <w:t xml:space="preserve">उसके फ़ोन में नहीं। किसी और के। माँगने वाला वही क्यों बने।</w:t>
      </w:r>
    </w:p>
    <w:p>
      <w:pPr>
        <w:spacing w:after="50"/>
      </w:pPr>
      <w:r>
        <w:rPr>
          <w:rFonts w:ascii="Nirmala UI" w:cs="Nirmala UI" w:eastAsia="Nirmala UI" w:hAnsi="Nirmala UI"/>
          <w:b/>
          <w:bCs/>
          <w:i w:val="false"/>
          <w:iCs w:val="false"/>
          <w:color w:val="241F1A"/>
          <w:sz w:val="21"/>
          <w:szCs w:val="21"/>
        </w:rPr>
        <w:t xml:space="preserve">2.  अभ्यास घर के लिए चुनिए, उसके लिए नहीं।</w:t>
      </w:r>
    </w:p>
    <w:p>
      <w:pPr>
        <w:spacing w:after="130"/>
      </w:pPr>
      <w:r>
        <w:rPr>
          <w:rFonts w:ascii="Nirmala UI" w:cs="Nirmala UI" w:eastAsia="Nirmala UI" w:hAnsi="Nirmala UI"/>
          <w:b w:val="false"/>
          <w:bCs w:val="false"/>
          <w:i w:val="false"/>
          <w:iCs w:val="false"/>
          <w:color w:val="5E564C"/>
          <w:sz w:val="21"/>
          <w:szCs w:val="21"/>
        </w:rPr>
        <w:t xml:space="preserve">दस मिनट, जो भी घर में हो, एक ही समय पर। जिस घर की नज़र उस पर हो, वहाँ अकेले अभ्यास करता आदमी निगरानी में है। अपने भाई के बगल में अभ्यास करता आदमी एक आम काम कर रहा है।</w:t>
      </w:r>
    </w:p>
    <w:p>
      <w:pPr>
        <w:spacing w:after="50"/>
      </w:pPr>
      <w:r>
        <w:rPr>
          <w:rFonts w:ascii="Nirmala UI" w:cs="Nirmala UI" w:eastAsia="Nirmala UI" w:hAnsi="Nirmala UI"/>
          <w:b/>
          <w:bCs/>
          <w:i w:val="false"/>
          <w:iCs w:val="false"/>
          <w:color w:val="241F1A"/>
          <w:sz w:val="21"/>
          <w:szCs w:val="21"/>
        </w:rPr>
        <w:t xml:space="preserve">3.  पहले से तय कर लीजिए कि दुबारा लेने पर क्या होगा।</w:t>
      </w:r>
    </w:p>
    <w:p>
      <w:pPr>
        <w:spacing w:after="130"/>
      </w:pPr>
      <w:r>
        <w:rPr>
          <w:rFonts w:ascii="Nirmala UI" w:cs="Nirmala UI" w:eastAsia="Nirmala UI" w:hAnsi="Nirmala UI"/>
          <w:b w:val="false"/>
          <w:bCs w:val="false"/>
          <w:i w:val="false"/>
          <w:iCs w:val="false"/>
          <w:color w:val="5E564C"/>
          <w:sz w:val="21"/>
          <w:szCs w:val="21"/>
        </w:rPr>
        <w:t xml:space="preserve">अभी तय कीजिए, जब शांति है, और बोलकर कहिए। तय यह है कि वह लौट आएगा और उसी शाम अभ्यास फिर शुरू होगा। दुबारा लेना इलाज का अंत नहीं है। यह इलाज की सबसे आम घटना है।</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क्या लिखिए</w:t>
      </w:r>
    </w:p>
    <w:p>
      <w:pPr>
        <w:spacing w:after="130"/>
      </w:pPr>
      <w:r>
        <w:rPr>
          <w:rFonts w:ascii="Nirmala UI" w:cs="Nirmala UI" w:eastAsia="Nirmala UI" w:hAnsi="Nirmala UI"/>
          <w:b w:val="false"/>
          <w:bCs w:val="false"/>
          <w:i w:val="false"/>
          <w:iCs w:val="false"/>
          <w:color w:val="5E564C"/>
          <w:sz w:val="21"/>
          <w:szCs w:val="21"/>
        </w:rPr>
        <w:t xml:space="preserve">तीन बातें, दीवार पर लगे एक काग़ज़ पर। सोया या नहीं। खाया या नहीं। लौटा या नहीं। और कुछ नहीं, कोई नंबर नहीं।</w:t>
      </w:r>
    </w:p>
    <w:p>
      <w:r>
        <w:br w:type="page"/>
      </w:r>
    </w:p>
    <w:p>
      <w:pPr>
        <w:pStyle w:val="Heading1"/>
        <w:spacing w:after="40" w:before="340"/>
      </w:pPr>
      <w:r>
        <w:rPr>
          <w:rFonts w:ascii="Nirmala UI" w:cs="Nirmala UI" w:eastAsia="Nirmala UI" w:hAnsi="Nirmala UI"/>
          <w:b w:val="false"/>
          <w:bCs w:val="false"/>
          <w:i w:val="false"/>
          <w:iCs w:val="false"/>
          <w:color w:val="241F1A"/>
          <w:sz w:val="30"/>
          <w:szCs w:val="30"/>
        </w:rPr>
        <w:t xml:space="preserve">2.  जो पार निकल आया</w:t>
      </w:r>
    </w:p>
    <w:p>
      <w:pPr>
        <w:spacing w:after="150"/>
      </w:pPr>
      <w:r>
        <w:rPr>
          <w:rFonts w:ascii="Nirmala UI" w:cs="Nirmala UI" w:eastAsia="Nirmala UI" w:hAnsi="Nirmala UI"/>
          <w:b w:val="false"/>
          <w:bCs w:val="false"/>
          <w:i w:val="false"/>
          <w:iCs w:val="false"/>
          <w:color w:val="8A5A0C"/>
          <w:sz w:val="24"/>
          <w:szCs w:val="24"/>
        </w:rPr>
        <w:t xml:space="preserve">छठा चरण अंत में जोड़ा गया कोई समारोह नहीं है</w:t>
      </w:r>
    </w:p>
    <w:p>
      <w:pPr>
        <w:spacing w:after="170"/>
      </w:pPr>
      <w:r>
        <w:rPr>
          <w:rFonts w:ascii="Nirmala UI" w:cs="Nirmala UI" w:eastAsia="Nirmala UI" w:hAnsi="Nirmala UI"/>
          <w:b w:val="false"/>
          <w:bCs w:val="false"/>
          <w:i w:val="false"/>
          <w:iCs w:val="false"/>
          <w:color w:val="5E564C"/>
          <w:sz w:val="21"/>
          <w:szCs w:val="21"/>
        </w:rPr>
        <w:t xml:space="preserve">इस मॉड्यूल के पाँच चरण इसीलिए हैं कि छठा सम्भव हो सके। छठा यह है कि जो आदमी पार निकल आया, वह मुड़कर उन लोगों को राह दिखाए जो उसके बाद आए। यही पूरे मॉड्यूल का लक्ष्य है और यही वह क्षण है जब कोई ज्योतिर्गण बनता है। और जो बात कोई नहीं जानता वह यह है कि यह काम पहले से एक सरकारी मद है।</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जो पहले से मौजूद है</w:t>
      </w:r>
    </w:p>
    <w:p>
      <w:pPr>
        <w:spacing w:after="50"/>
      </w:pPr>
      <w:r>
        <w:rPr>
          <w:rFonts w:ascii="Nirmala UI" w:cs="Nirmala UI" w:eastAsia="Nirmala UI" w:hAnsi="Nirmala UI"/>
          <w:b/>
          <w:bCs/>
          <w:i w:val="false"/>
          <w:iCs w:val="false"/>
          <w:color w:val="241F1A"/>
          <w:sz w:val="21"/>
          <w:szCs w:val="21"/>
        </w:rPr>
        <w:t xml:space="preserve">साथी-आधारित काम की अपनी अलग मद है।</w:t>
      </w:r>
    </w:p>
    <w:p>
      <w:pPr>
        <w:spacing w:after="130"/>
      </w:pPr>
      <w:r>
        <w:rPr>
          <w:rFonts w:ascii="Nirmala UI" w:cs="Nirmala UI" w:eastAsia="Nirmala UI" w:hAnsi="Nirmala UI"/>
          <w:b w:val="false"/>
          <w:bCs w:val="false"/>
          <w:i w:val="false"/>
          <w:iCs w:val="false"/>
          <w:color w:val="5E564C"/>
          <w:sz w:val="21"/>
          <w:szCs w:val="21"/>
        </w:rPr>
        <w:t xml:space="preserve">Community based Peer Led Intervention उन चार चीज़ों में से एक है जिनके लिए राष्ट्रीय नशा माँग कमी कार्य योजना स्वयंसेवी संस्थाओं को पैसा देती है, आवासीय केंद्र, ड्रॉप-इन केंद्र और ज़िला नशामुक्ति केंद्र के साथ।</w:t>
      </w:r>
    </w:p>
    <w:p>
      <w:pPr>
        <w:spacing w:after="50"/>
      </w:pPr>
      <w:r>
        <w:rPr>
          <w:rFonts w:ascii="Nirmala UI" w:cs="Nirmala UI" w:eastAsia="Nirmala UI" w:hAnsi="Nirmala UI"/>
          <w:b/>
          <w:bCs/>
          <w:i w:val="false"/>
          <w:iCs w:val="false"/>
          <w:color w:val="241F1A"/>
          <w:sz w:val="21"/>
          <w:szCs w:val="21"/>
        </w:rPr>
        <w:t xml:space="preserve">पूरा अभियान स्वयंसेवकों पर ही खड़ा है।</w:t>
      </w:r>
    </w:p>
    <w:p>
      <w:pPr>
        <w:spacing w:after="130"/>
      </w:pPr>
      <w:r>
        <w:rPr>
          <w:rFonts w:ascii="Nirmala UI" w:cs="Nirmala UI" w:eastAsia="Nirmala UI" w:hAnsi="Nirmala UI"/>
          <w:b w:val="false"/>
          <w:bCs w:val="false"/>
          <w:i w:val="false"/>
          <w:iCs w:val="false"/>
          <w:color w:val="5E564C"/>
          <w:sz w:val="21"/>
          <w:szCs w:val="21"/>
        </w:rPr>
        <w:t xml:space="preserve">नशा मुक्त भारत अभियान युवा मंडलों, NYKS और NSS स्वयंसेवकों, और आंगनवाड़ी तथा आशा कार्यकर्ताओं और महिला स्वयं सहायता समूहों पर चलता है। 15 अगस्त 2023 से यह देश के हर ज़िले में है। साथी को थामने का ढाँचा खड़ा है। उस साथी के हाथ में आमतौर पर एक पर्चा थमा दिया जाता है।</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जो कम है</w:t>
      </w:r>
    </w:p>
    <w:p>
      <w:pPr>
        <w:spacing w:after="130"/>
      </w:pPr>
      <w:r>
        <w:rPr>
          <w:rFonts w:ascii="Nirmala UI" w:cs="Nirmala UI" w:eastAsia="Nirmala UI" w:hAnsi="Nirmala UI"/>
          <w:b w:val="false"/>
          <w:bCs w:val="false"/>
          <w:i w:val="false"/>
          <w:iCs w:val="false"/>
          <w:color w:val="241F1A"/>
          <w:sz w:val="21"/>
          <w:szCs w:val="21"/>
        </w:rPr>
        <w:t xml:space="preserve">जो आदमी पार निकल आया, उसे एक बिल्ला और एक नारा मिलता है। उसे ऐसा अभ्यास नहीं मिलता जिसे वह ख़ुद करा सके, क्रम से, शुरू और अंत के साथ, और जिसके लिए उसे किसी चीज़ का शिक्षक होना ज़रूरी न हो।</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पहले क्या कीजिए</w:t>
      </w:r>
    </w:p>
    <w:p>
      <w:pPr>
        <w:spacing w:after="50"/>
      </w:pPr>
      <w:r>
        <w:rPr>
          <w:rFonts w:ascii="Nirmala UI" w:cs="Nirmala UI" w:eastAsia="Nirmala UI" w:hAnsi="Nirmala UI"/>
          <w:b/>
          <w:bCs/>
          <w:i w:val="false"/>
          <w:iCs w:val="false"/>
          <w:color w:val="241F1A"/>
          <w:sz w:val="21"/>
          <w:szCs w:val="21"/>
        </w:rPr>
        <w:t xml:space="preserve">1.  दो आदमी लीजिए, बीस नहीं।</w:t>
      </w:r>
    </w:p>
    <w:p>
      <w:pPr>
        <w:spacing w:after="130"/>
      </w:pPr>
      <w:r>
        <w:rPr>
          <w:rFonts w:ascii="Nirmala UI" w:cs="Nirmala UI" w:eastAsia="Nirmala UI" w:hAnsi="Nirmala UI"/>
          <w:b w:val="false"/>
          <w:bCs w:val="false"/>
          <w:i w:val="false"/>
          <w:iCs w:val="false"/>
          <w:color w:val="5E564C"/>
          <w:sz w:val="21"/>
          <w:szCs w:val="21"/>
        </w:rPr>
        <w:t xml:space="preserve">दस मिनट के अभ्यास इसी तरह बने हैं कि उन्हें वही करा सके जिसने उन्हें किया हो। एक समूह, एक बार, कुछ दोहराया नहीं, और अंत गुंजन पर। उसे कुछ भी समझाना नहीं पड़ता।</w:t>
      </w:r>
    </w:p>
    <w:p>
      <w:pPr>
        <w:spacing w:after="50"/>
      </w:pPr>
      <w:r>
        <w:rPr>
          <w:rFonts w:ascii="Nirmala UI" w:cs="Nirmala UI" w:eastAsia="Nirmala UI" w:hAnsi="Nirmala UI"/>
          <w:b/>
          <w:bCs/>
          <w:i w:val="false"/>
          <w:iCs w:val="false"/>
          <w:color w:val="241F1A"/>
          <w:sz w:val="21"/>
          <w:szCs w:val="21"/>
        </w:rPr>
        <w:t xml:space="preserve">2.  क़तार के भीतर से कराइए, आगे खड़े होकर नहीं।</w:t>
      </w:r>
    </w:p>
    <w:p>
      <w:pPr>
        <w:spacing w:after="130"/>
      </w:pPr>
      <w:r>
        <w:rPr>
          <w:rFonts w:ascii="Nirmala UI" w:cs="Nirmala UI" w:eastAsia="Nirmala UI" w:hAnsi="Nirmala UI"/>
          <w:b w:val="false"/>
          <w:bCs w:val="false"/>
          <w:i w:val="false"/>
          <w:iCs w:val="false"/>
          <w:color w:val="5E564C"/>
          <w:sz w:val="21"/>
          <w:szCs w:val="21"/>
        </w:rPr>
        <w:t xml:space="preserve">वह उनके साथ अभ्यास करे। राह दिखाने और हुक्म देने का फ़र्क़ ही यह तय करता है कि यह चलेगा, या यह एक और आदमी होगा जो उसे बता रहा है कि क्या करना है।</w:t>
      </w:r>
    </w:p>
    <w:p>
      <w:pPr>
        <w:spacing w:after="50"/>
      </w:pPr>
      <w:r>
        <w:rPr>
          <w:rFonts w:ascii="Nirmala UI" w:cs="Nirmala UI" w:eastAsia="Nirmala UI" w:hAnsi="Nirmala UI"/>
          <w:b/>
          <w:bCs/>
          <w:i w:val="false"/>
          <w:iCs w:val="false"/>
          <w:color w:val="241F1A"/>
          <w:sz w:val="21"/>
          <w:szCs w:val="21"/>
        </w:rPr>
        <w:t xml:space="preserve">3.  अपने बारे में एक सच्ची बात, एक बार कहिए।</w:t>
      </w:r>
    </w:p>
    <w:p>
      <w:pPr>
        <w:spacing w:after="130"/>
      </w:pPr>
      <w:r>
        <w:rPr>
          <w:rFonts w:ascii="Nirmala UI" w:cs="Nirmala UI" w:eastAsia="Nirmala UI" w:hAnsi="Nirmala UI"/>
          <w:b w:val="false"/>
          <w:bCs w:val="false"/>
          <w:i w:val="false"/>
          <w:iCs w:val="false"/>
          <w:color w:val="5E564C"/>
          <w:sz w:val="21"/>
          <w:szCs w:val="21"/>
        </w:rPr>
        <w:t xml:space="preserve">गवाही नहीं, और जीत नहीं। बस इतना कि वह अब भी यहीं है, और आज के लिए इतना ही है। उस क़तार के हर आदमी से किसी न किसी ठीक हो चुके आदमी ने झूठ बोला हुआ है।</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क्या लिखिए</w:t>
      </w:r>
    </w:p>
    <w:p>
      <w:pPr>
        <w:spacing w:after="130"/>
      </w:pPr>
      <w:r>
        <w:rPr>
          <w:rFonts w:ascii="Nirmala UI" w:cs="Nirmala UI" w:eastAsia="Nirmala UI" w:hAnsi="Nirmala UI"/>
          <w:b w:val="false"/>
          <w:bCs w:val="false"/>
          <w:i w:val="false"/>
          <w:iCs w:val="false"/>
          <w:color w:val="5E564C"/>
          <w:sz w:val="21"/>
          <w:szCs w:val="21"/>
        </w:rPr>
        <w:t xml:space="preserve">दूसरे हफ़्ते कितने लौटे। यह अकेली संख्या उन सब काग़ज़ों से ज़्यादा क़ीमती है जो उससे भरवाए जा सकते हैं।</w:t>
      </w:r>
    </w:p>
    <w:p>
      <w:r>
        <w:br w:type="page"/>
      </w:r>
    </w:p>
    <w:p>
      <w:pPr>
        <w:pStyle w:val="Heading1"/>
        <w:spacing w:after="40" w:before="340"/>
      </w:pPr>
      <w:r>
        <w:rPr>
          <w:rFonts w:ascii="Nirmala UI" w:cs="Nirmala UI" w:eastAsia="Nirmala UI" w:hAnsi="Nirmala UI"/>
          <w:b w:val="false"/>
          <w:bCs w:val="false"/>
          <w:i w:val="false"/>
          <w:iCs w:val="false"/>
          <w:color w:val="241F1A"/>
          <w:sz w:val="30"/>
          <w:szCs w:val="30"/>
        </w:rPr>
        <w:t xml:space="preserve">3.  गाँव, पंचायत, सरपंच</w:t>
      </w:r>
    </w:p>
    <w:p>
      <w:pPr>
        <w:spacing w:after="150"/>
      </w:pPr>
      <w:r>
        <w:rPr>
          <w:rFonts w:ascii="Nirmala UI" w:cs="Nirmala UI" w:eastAsia="Nirmala UI" w:hAnsi="Nirmala UI"/>
          <w:b w:val="false"/>
          <w:bCs w:val="false"/>
          <w:i w:val="false"/>
          <w:iCs w:val="false"/>
          <w:color w:val="8A5A0C"/>
          <w:sz w:val="24"/>
          <w:szCs w:val="24"/>
        </w:rPr>
        <w:t xml:space="preserve">इमारत पहले से है। पद पहले से है। पैसा भी पहले से है।</w:t>
      </w:r>
    </w:p>
    <w:p>
      <w:pPr>
        <w:spacing w:after="170"/>
      </w:pPr>
      <w:r>
        <w:rPr>
          <w:rFonts w:ascii="Nirmala UI" w:cs="Nirmala UI" w:eastAsia="Nirmala UI" w:hAnsi="Nirmala UI"/>
          <w:b w:val="false"/>
          <w:bCs w:val="false"/>
          <w:i w:val="false"/>
          <w:iCs w:val="false"/>
          <w:color w:val="5E564C"/>
          <w:sz w:val="21"/>
          <w:szCs w:val="21"/>
        </w:rPr>
        <w:t xml:space="preserve">यही वह सीढ़ी है जिस पर सब कुछ तय होता है, और यहीं दलील सबसे आसान है, क्योंकि नया लगभग कुछ भी नहीं बनाना। जो गाँव यह चलाना चाहे, वह कोई नई योजना नहीं माँग रहा। वह उन चार चीज़ों के इस्तेमाल की बात कर रहा है जो उसे पहले ही दी जा चुकी हैं।</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जो पहले से मौजूद है</w:t>
      </w:r>
    </w:p>
    <w:p>
      <w:pPr>
        <w:spacing w:after="50"/>
      </w:pPr>
      <w:r>
        <w:rPr>
          <w:rFonts w:ascii="Nirmala UI" w:cs="Nirmala UI" w:eastAsia="Nirmala UI" w:hAnsi="Nirmala UI"/>
          <w:b/>
          <w:bCs/>
          <w:i w:val="false"/>
          <w:iCs w:val="false"/>
          <w:color w:val="241F1A"/>
          <w:sz w:val="21"/>
          <w:szCs w:val="21"/>
        </w:rPr>
        <w:t xml:space="preserve">केंद्र मौजूद है, और योग पहले से उसके कामों में है।</w:t>
      </w:r>
    </w:p>
    <w:p>
      <w:pPr>
        <w:spacing w:after="130"/>
      </w:pPr>
      <w:r>
        <w:rPr>
          <w:rFonts w:ascii="Nirmala UI" w:cs="Nirmala UI" w:eastAsia="Nirmala UI" w:hAnsi="Nirmala UI"/>
          <w:b w:val="false"/>
          <w:bCs w:val="false"/>
          <w:i w:val="false"/>
          <w:iCs w:val="false"/>
          <w:color w:val="5E564C"/>
          <w:sz w:val="21"/>
          <w:szCs w:val="21"/>
        </w:rPr>
        <w:t xml:space="preserve">एक लाख सत्तर हज़ार से ज़्यादा उप-केंद्र और प्राथमिक स्वास्थ्य केंद्र आयुष्मान आरोग्य मंदिर में बदले जा चुके हैं। उनके बारह सेवा पैकेजों में मानसिक स्वास्थ्य और योग दोनों हैं, और 30 जून 2025 तक 5.73 करोड़ वेलनेस सत्र हो चुके थे। यह प्रस्ताव नहीं है। यह गिनती है।</w:t>
      </w:r>
    </w:p>
    <w:p>
      <w:pPr>
        <w:spacing w:after="50"/>
      </w:pPr>
      <w:r>
        <w:rPr>
          <w:rFonts w:ascii="Nirmala UI" w:cs="Nirmala UI" w:eastAsia="Nirmala UI" w:hAnsi="Nirmala UI"/>
          <w:b/>
          <w:bCs/>
          <w:i w:val="false"/>
          <w:iCs w:val="false"/>
          <w:color w:val="241F1A"/>
          <w:sz w:val="21"/>
          <w:szCs w:val="21"/>
        </w:rPr>
        <w:t xml:space="preserve">योग का पद मौजूद है।</w:t>
      </w:r>
    </w:p>
    <w:p>
      <w:pPr>
        <w:spacing w:after="130"/>
      </w:pPr>
      <w:r>
        <w:rPr>
          <w:rFonts w:ascii="Nirmala UI" w:cs="Nirmala UI" w:eastAsia="Nirmala UI" w:hAnsi="Nirmala UI"/>
          <w:b w:val="false"/>
          <w:bCs w:val="false"/>
          <w:i w:val="false"/>
          <w:iCs w:val="false"/>
          <w:color w:val="5E564C"/>
          <w:sz w:val="21"/>
          <w:szCs w:val="21"/>
        </w:rPr>
        <w:t xml:space="preserve">उसी कार्यक्रम की आयुष शाखा अपने स्टाफ़ में योग प्रशिक्षक को गिनाती है, सामुदायिक स्वास्थ्य अधिकारी, ANM और बाक़ी लोगों के साथ। इस मॉड्यूल को जिस आदमी की ज़रूरत है, वह पहले से स्वीकृत सूची में है।</w:t>
      </w:r>
    </w:p>
    <w:p>
      <w:pPr>
        <w:spacing w:after="50"/>
      </w:pPr>
      <w:r>
        <w:rPr>
          <w:rFonts w:ascii="Nirmala UI" w:cs="Nirmala UI" w:eastAsia="Nirmala UI" w:hAnsi="Nirmala UI"/>
          <w:b/>
          <w:bCs/>
          <w:i w:val="false"/>
          <w:iCs w:val="false"/>
          <w:color w:val="241F1A"/>
          <w:sz w:val="21"/>
          <w:szCs w:val="21"/>
        </w:rPr>
        <w:t xml:space="preserve">समिति के पास हर साल बिना बंधन का पैसा है।</w:t>
      </w:r>
    </w:p>
    <w:p>
      <w:pPr>
        <w:spacing w:after="130"/>
      </w:pPr>
      <w:r>
        <w:rPr>
          <w:rFonts w:ascii="Nirmala UI" w:cs="Nirmala UI" w:eastAsia="Nirmala UI" w:hAnsi="Nirmala UI"/>
          <w:b w:val="false"/>
          <w:bCs w:val="false"/>
          <w:i w:val="false"/>
          <w:iCs w:val="false"/>
          <w:color w:val="5E564C"/>
          <w:sz w:val="21"/>
          <w:szCs w:val="21"/>
        </w:rPr>
        <w:t xml:space="preserve">हर ग्राम स्वास्थ्य स्वच्छता एवं पोषण समिति को साल में दस हज़ार रुपये, बिना बंधन के, और दिशानिर्देश उसे गाँव की स्वास्थ्य गतिविधियों पर ख़र्च करने देते हैं, शिविर और जागरूकता समेत। यह छोटी रक़म है। यह चटाइयों, एक रजिस्टर और एक महीने की सुबहों के लिए काफ़ी भी है।</w:t>
      </w:r>
    </w:p>
    <w:p>
      <w:pPr>
        <w:spacing w:after="50"/>
      </w:pPr>
      <w:r>
        <w:rPr>
          <w:rFonts w:ascii="Nirmala UI" w:cs="Nirmala UI" w:eastAsia="Nirmala UI" w:hAnsi="Nirmala UI"/>
          <w:b/>
          <w:bCs/>
          <w:i w:val="false"/>
          <w:iCs w:val="false"/>
          <w:color w:val="241F1A"/>
          <w:sz w:val="21"/>
          <w:szCs w:val="21"/>
        </w:rPr>
        <w:t xml:space="preserve">और पंचायत का अपना अनुदान अभी 84 प्रतिशत बढ़ा है।</w:t>
      </w:r>
    </w:p>
    <w:p>
      <w:pPr>
        <w:spacing w:after="130"/>
      </w:pPr>
      <w:r>
        <w:rPr>
          <w:rFonts w:ascii="Nirmala UI" w:cs="Nirmala UI" w:eastAsia="Nirmala UI" w:hAnsi="Nirmala UI"/>
          <w:b w:val="false"/>
          <w:bCs w:val="false"/>
          <w:i w:val="false"/>
          <w:iCs w:val="false"/>
          <w:color w:val="5E564C"/>
          <w:sz w:val="21"/>
          <w:szCs w:val="21"/>
        </w:rPr>
        <w:t xml:space="preserve">सोलहवें वित्त आयोग ने 2026-31 के लिए 28 राज्यों के ग्रामीण स्थानीय निकायों को 4,35,236 करोड़ रुपये दिए हैं। मूल अनुदान का आधा हिस्सा बिना बंधन का है और उसे ग्यारहवीं अनुसूची के उन्तीस विषयों पर ख़र्च किया जा सकता है, जिनमें स्वास्थ्य और स्वच्छता शामिल हैं। संचालन दिशानिर्देश 21 मई 2026 को जारी हुए। यह पैसा पंचायत के हाथ में है और उसे खोलने वाली चीज़ एक प्रस्ताव है।</w:t>
      </w:r>
    </w:p>
    <w:p>
      <w:pPr>
        <w:spacing w:after="50"/>
      </w:pPr>
      <w:r>
        <w:rPr>
          <w:rFonts w:ascii="Nirmala UI" w:cs="Nirmala UI" w:eastAsia="Nirmala UI" w:hAnsi="Nirmala UI"/>
          <w:b/>
          <w:bCs/>
          <w:i w:val="false"/>
          <w:iCs w:val="false"/>
          <w:color w:val="241F1A"/>
          <w:sz w:val="21"/>
          <w:szCs w:val="21"/>
        </w:rPr>
        <w:t xml:space="preserve">और इन सबके पीछे एक मुफ़्त नंबर।</w:t>
      </w:r>
    </w:p>
    <w:p>
      <w:pPr>
        <w:spacing w:after="130"/>
      </w:pPr>
      <w:r>
        <w:rPr>
          <w:rFonts w:ascii="Nirmala UI" w:cs="Nirmala UI" w:eastAsia="Nirmala UI" w:hAnsi="Nirmala UI"/>
          <w:b w:val="false"/>
          <w:bCs w:val="false"/>
          <w:i w:val="false"/>
          <w:iCs w:val="false"/>
          <w:color w:val="5E564C"/>
          <w:sz w:val="21"/>
          <w:szCs w:val="21"/>
        </w:rPr>
        <w:t xml:space="preserve">14416, चौबीसों घंटे, बीस भाषाएँ, पहले काउंसलर और उसके पीछे मनोचिकित्सक। किसी मनोचिकित्सक को फ़ोन पर पाने के लिए गाँव में उसका रहना ज़रूरी नहीं।</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जो कम है</w:t>
      </w:r>
    </w:p>
    <w:p>
      <w:pPr>
        <w:spacing w:after="130"/>
      </w:pPr>
      <w:r>
        <w:rPr>
          <w:rFonts w:ascii="Nirmala UI" w:cs="Nirmala UI" w:eastAsia="Nirmala UI" w:hAnsi="Nirmala UI"/>
          <w:b w:val="false"/>
          <w:bCs w:val="false"/>
          <w:i w:val="false"/>
          <w:iCs w:val="false"/>
          <w:color w:val="241F1A"/>
          <w:sz w:val="21"/>
          <w:szCs w:val="21"/>
        </w:rPr>
        <w:t xml:space="preserve">सामुदायिक स्वास्थ्य अधिकारी को किसी ने बताया ही नहीं कि चलाना क्या है। उसके पास मानसिक स्वास्थ्य का पैकेज है, योग प्रशिक्षक का पद है और एक हॉल है। जो उसके पास नहीं है वह प्रोटोकॉल है: कौन सी मुद्राएँ, किस क्रम में, कितने मिनट, तीन बार तीन रफ़्तारों पर, और बाद में लिखना क्या है। यही अकेली चीज़ यह साइट जोड़ती है, और यही अकेली चीज़ कम है।</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पहले क्या कीजिए</w:t>
      </w:r>
    </w:p>
    <w:p>
      <w:pPr>
        <w:spacing w:after="50"/>
      </w:pPr>
      <w:r>
        <w:rPr>
          <w:rFonts w:ascii="Nirmala UI" w:cs="Nirmala UI" w:eastAsia="Nirmala UI" w:hAnsi="Nirmala UI"/>
          <w:b/>
          <w:bCs/>
          <w:i w:val="false"/>
          <w:iCs w:val="false"/>
          <w:color w:val="241F1A"/>
          <w:sz w:val="21"/>
          <w:szCs w:val="21"/>
        </w:rPr>
        <w:t xml:space="preserve">1.  एक प्रस्ताव पारित कीजिए।</w:t>
      </w:r>
    </w:p>
    <w:p>
      <w:pPr>
        <w:spacing w:after="130"/>
      </w:pPr>
      <w:r>
        <w:rPr>
          <w:rFonts w:ascii="Nirmala UI" w:cs="Nirmala UI" w:eastAsia="Nirmala UI" w:hAnsi="Nirmala UI"/>
          <w:b w:val="false"/>
          <w:bCs w:val="false"/>
          <w:i w:val="false"/>
          <w:iCs w:val="false"/>
          <w:color w:val="5E564C"/>
          <w:sz w:val="21"/>
          <w:szCs w:val="21"/>
        </w:rPr>
        <w:t xml:space="preserve">ग्राम सभा का एक प्रस्ताव, जिसमें अभ्यास, हॉल, समय और आदमी का नाम हो। एक पन्ना। यही बिना बंधन के अनुदान को ख़र्च हुए अनुदान में बदलता है, और यही अकेला काम है जो सरपंच कर सकता है और कोई नहीं।</w:t>
      </w:r>
    </w:p>
    <w:p>
      <w:pPr>
        <w:spacing w:after="50"/>
      </w:pPr>
      <w:r>
        <w:rPr>
          <w:rFonts w:ascii="Nirmala UI" w:cs="Nirmala UI" w:eastAsia="Nirmala UI" w:hAnsi="Nirmala UI"/>
          <w:b/>
          <w:bCs/>
          <w:i w:val="false"/>
          <w:iCs w:val="false"/>
          <w:color w:val="241F1A"/>
          <w:sz w:val="21"/>
          <w:szCs w:val="21"/>
        </w:rPr>
        <w:t xml:space="preserve">2.  सामुदायिक स्वास्थ्य अधिकारी को यह साइट दीजिए, और कुछ नहीं।</w:t>
      </w:r>
    </w:p>
    <w:p>
      <w:pPr>
        <w:spacing w:after="130"/>
      </w:pPr>
      <w:r>
        <w:rPr>
          <w:rFonts w:ascii="Nirmala UI" w:cs="Nirmala UI" w:eastAsia="Nirmala UI" w:hAnsi="Nirmala UI"/>
          <w:b w:val="false"/>
          <w:bCs w:val="false"/>
          <w:i w:val="false"/>
          <w:iCs w:val="false"/>
          <w:color w:val="5E564C"/>
          <w:sz w:val="21"/>
          <w:szCs w:val="21"/>
        </w:rPr>
        <w:t xml:space="preserve">कोई ट्रेनिंग नहीं। कोई कार्यशाला नहीं। नौ समूह हरकत दर हरकत लिखे हुए हैं, हर एक के साथ चित्र, और पूरा का पूरा बिना नेटवर्क वाले फ़ोन पर चलता है। वह एक रात पहले पढ़ सकती है।</w:t>
      </w:r>
    </w:p>
    <w:p>
      <w:pPr>
        <w:spacing w:after="50"/>
      </w:pPr>
      <w:r>
        <w:rPr>
          <w:rFonts w:ascii="Nirmala UI" w:cs="Nirmala UI" w:eastAsia="Nirmala UI" w:hAnsi="Nirmala UI"/>
          <w:b/>
          <w:bCs/>
          <w:i w:val="false"/>
          <w:iCs w:val="false"/>
          <w:color w:val="241F1A"/>
          <w:sz w:val="21"/>
          <w:szCs w:val="21"/>
        </w:rPr>
        <w:t xml:space="preserve">3.  एक ही समूह से शुरू कीजिए, हफ़्ते में तीन सुबह।</w:t>
      </w:r>
    </w:p>
    <w:p>
      <w:pPr>
        <w:spacing w:after="130"/>
      </w:pPr>
      <w:r>
        <w:rPr>
          <w:rFonts w:ascii="Nirmala UI" w:cs="Nirmala UI" w:eastAsia="Nirmala UI" w:hAnsi="Nirmala UI"/>
          <w:b w:val="false"/>
          <w:bCs w:val="false"/>
          <w:i w:val="false"/>
          <w:iCs w:val="false"/>
          <w:color w:val="5E564C"/>
          <w:sz w:val="21"/>
          <w:szCs w:val="21"/>
        </w:rPr>
        <w:t xml:space="preserve">नौ नहीं। पहला समूह पंद्रह हरकतों का है और वह तैयारी है। जो शरीर दशकों अफ़ीम पर चला हो उससे पहले ही दिन आसन नहीं माँगा जा सकता, और जो गाँव पहले हफ़्ते नौ समूह आज़माएगा वह दूसरे हफ़्ते रुक जाएगा।</w:t>
      </w:r>
    </w:p>
    <w:p>
      <w:pPr>
        <w:spacing w:after="50"/>
      </w:pPr>
      <w:r>
        <w:rPr>
          <w:rFonts w:ascii="Nirmala UI" w:cs="Nirmala UI" w:eastAsia="Nirmala UI" w:hAnsi="Nirmala UI"/>
          <w:b/>
          <w:bCs/>
          <w:i w:val="false"/>
          <w:iCs w:val="false"/>
          <w:color w:val="241F1A"/>
          <w:sz w:val="21"/>
          <w:szCs w:val="21"/>
        </w:rPr>
        <w:t xml:space="preserve">4.  पहली सुबह से हाज़िरी रजिस्टर रखिए।</w:t>
      </w:r>
    </w:p>
    <w:p>
      <w:pPr>
        <w:spacing w:after="130"/>
      </w:pPr>
      <w:r>
        <w:rPr>
          <w:rFonts w:ascii="Nirmala UI" w:cs="Nirmala UI" w:eastAsia="Nirmala UI" w:hAnsi="Nirmala UI"/>
          <w:b w:val="false"/>
          <w:bCs w:val="false"/>
          <w:i w:val="false"/>
          <w:iCs w:val="false"/>
          <w:color w:val="5E564C"/>
          <w:sz w:val="21"/>
          <w:szCs w:val="21"/>
        </w:rPr>
        <w:t xml:space="preserve">नाम और तारीख़, इससे ज़्यादा कुछ नहीं। यह सबसे सस्ती नाप है और यही ऊपर वाली सीढ़ी माँगेगी।</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क्या लिखिए</w:t>
      </w:r>
    </w:p>
    <w:p>
      <w:pPr>
        <w:spacing w:after="130"/>
      </w:pPr>
      <w:r>
        <w:rPr>
          <w:rFonts w:ascii="Nirmala UI" w:cs="Nirmala UI" w:eastAsia="Nirmala UI" w:hAnsi="Nirmala UI"/>
          <w:b w:val="false"/>
          <w:bCs w:val="false"/>
          <w:i w:val="false"/>
          <w:iCs w:val="false"/>
          <w:color w:val="5E564C"/>
          <w:sz w:val="21"/>
          <w:szCs w:val="21"/>
        </w:rPr>
        <w:t xml:space="preserve">हाज़िरी, और चौथे हफ़्ते तक कितने आ रहे थे। उसके बाद, जब कोई स्टॉपवॉच पकड़ने को तैयार हो, वे नापें जो सत्र ख़ुद बताते हैं: पीठ की सहनशक्ति सेकंडों में, शौच की आवृत्ति, और एक काग़ज़ पर नींद की डायरी।</w:t>
      </w:r>
    </w:p>
    <w:p>
      <w:r>
        <w:br w:type="page"/>
      </w:r>
    </w:p>
    <w:p>
      <w:pPr>
        <w:pStyle w:val="Heading1"/>
        <w:spacing w:after="40" w:before="340"/>
      </w:pPr>
      <w:r>
        <w:rPr>
          <w:rFonts w:ascii="Nirmala UI" w:cs="Nirmala UI" w:eastAsia="Nirmala UI" w:hAnsi="Nirmala UI"/>
          <w:b w:val="false"/>
          <w:bCs w:val="false"/>
          <w:i w:val="false"/>
          <w:iCs w:val="false"/>
          <w:color w:val="241F1A"/>
          <w:sz w:val="30"/>
          <w:szCs w:val="30"/>
        </w:rPr>
        <w:t xml:space="preserve">4.  ब्लॉक, तहसील</w:t>
      </w:r>
    </w:p>
    <w:p>
      <w:pPr>
        <w:spacing w:after="150"/>
      </w:pPr>
      <w:r>
        <w:rPr>
          <w:rFonts w:ascii="Nirmala UI" w:cs="Nirmala UI" w:eastAsia="Nirmala UI" w:hAnsi="Nirmala UI"/>
          <w:b w:val="false"/>
          <w:bCs w:val="false"/>
          <w:i w:val="false"/>
          <w:iCs w:val="false"/>
          <w:color w:val="8A5A0C"/>
          <w:sz w:val="24"/>
          <w:szCs w:val="24"/>
        </w:rPr>
        <w:t xml:space="preserve">एक प्रशिक्षित आदमी, एक रोस्टर पर, यही इस सीढ़ी का पूरा काम है</w:t>
      </w:r>
    </w:p>
    <w:p>
      <w:pPr>
        <w:spacing w:after="170"/>
      </w:pPr>
      <w:r>
        <w:rPr>
          <w:rFonts w:ascii="Nirmala UI" w:cs="Nirmala UI" w:eastAsia="Nirmala UI" w:hAnsi="Nirmala UI"/>
          <w:b w:val="false"/>
          <w:bCs w:val="false"/>
          <w:i w:val="false"/>
          <w:iCs w:val="false"/>
          <w:color w:val="5E564C"/>
          <w:sz w:val="21"/>
          <w:szCs w:val="21"/>
        </w:rPr>
        <w:t xml:space="preserve">ब्लॉक वह सबसे छोटी इकाई है जिस पर कोई विशेषज्ञ ख़र्च के लायक़ बनता है। एक गाँव न तो किसी योग शिक्षक को व्यस्त रख सकता है और न उसका ख़र्च उठा सकता है। बारह गाँव उसे हफ़्ते के छह दिन व्यस्त रख सकते हैं, और यह हिसाब ब्लॉक पर ही बैठता है।</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जो पहले से मौजूद है</w:t>
      </w:r>
    </w:p>
    <w:p>
      <w:pPr>
        <w:spacing w:after="50"/>
      </w:pPr>
      <w:r>
        <w:rPr>
          <w:rFonts w:ascii="Nirmala UI" w:cs="Nirmala UI" w:eastAsia="Nirmala UI" w:hAnsi="Nirmala UI"/>
          <w:b/>
          <w:bCs/>
          <w:i w:val="false"/>
          <w:iCs w:val="false"/>
          <w:color w:val="241F1A"/>
          <w:sz w:val="21"/>
          <w:szCs w:val="21"/>
        </w:rPr>
        <w:t xml:space="preserve">ज़िले की मानसिक स्वास्थ्य टीम पहले से यहाँ तक आती है।</w:t>
      </w:r>
    </w:p>
    <w:p>
      <w:pPr>
        <w:spacing w:after="130"/>
      </w:pPr>
      <w:r>
        <w:rPr>
          <w:rFonts w:ascii="Nirmala UI" w:cs="Nirmala UI" w:eastAsia="Nirmala UI" w:hAnsi="Nirmala UI"/>
          <w:b w:val="false"/>
          <w:bCs w:val="false"/>
          <w:i w:val="false"/>
          <w:iCs w:val="false"/>
          <w:color w:val="5E564C"/>
          <w:sz w:val="21"/>
          <w:szCs w:val="21"/>
        </w:rPr>
        <w:t xml:space="preserve">ज़िला मानसिक स्वास्थ्य कार्यक्रम की टीम सिर्फ़ ज़िला अस्पताल में नहीं बैठती, वह सामुदायिक और प्राथमिक स्वास्थ्य केंद्रों पर आउटरीच क्लिनिक चलाती है। मनोचिकित्सक और मनोवैज्ञानिक पहले से ब्लॉक तक आते हैं। वे मरीज़ देखने आते हैं, अभ्यास कराने नहीं, और किसी ने उनसे यह नहीं कहा कि एक ही दौरे में दोनों कर लीजिए।</w:t>
      </w:r>
    </w:p>
    <w:p>
      <w:pPr>
        <w:spacing w:after="50"/>
      </w:pPr>
      <w:r>
        <w:rPr>
          <w:rFonts w:ascii="Nirmala UI" w:cs="Nirmala UI" w:eastAsia="Nirmala UI" w:hAnsi="Nirmala UI"/>
          <w:b/>
          <w:bCs/>
          <w:i w:val="false"/>
          <w:iCs w:val="false"/>
          <w:color w:val="241F1A"/>
          <w:sz w:val="21"/>
          <w:szCs w:val="21"/>
        </w:rPr>
        <w:t xml:space="preserve">सामुदायिक स्वास्थ्य केंद्र में जाँचने वाले चिकित्सा अधिकारी हैं।</w:t>
      </w:r>
    </w:p>
    <w:p>
      <w:pPr>
        <w:spacing w:after="130"/>
      </w:pPr>
      <w:r>
        <w:rPr>
          <w:rFonts w:ascii="Nirmala UI" w:cs="Nirmala UI" w:eastAsia="Nirmala UI" w:hAnsi="Nirmala UI"/>
          <w:b w:val="false"/>
          <w:bCs w:val="false"/>
          <w:i w:val="false"/>
          <w:iCs w:val="false"/>
          <w:color w:val="5E564C"/>
          <w:sz w:val="21"/>
          <w:szCs w:val="21"/>
        </w:rPr>
        <w:t xml:space="preserve">पहचानना मुश्किल हिस्सा नहीं है और उसके लिए विशेषज्ञ नहीं चाहिए। चाहिए बस यह कि कोई ध्यान दे, और ब्लॉक के पास ध्यान देने वाले लोग हैं।</w:t>
      </w:r>
    </w:p>
    <w:p>
      <w:pPr>
        <w:spacing w:after="50"/>
      </w:pPr>
      <w:r>
        <w:rPr>
          <w:rFonts w:ascii="Nirmala UI" w:cs="Nirmala UI" w:eastAsia="Nirmala UI" w:hAnsi="Nirmala UI"/>
          <w:b/>
          <w:bCs/>
          <w:i w:val="false"/>
          <w:iCs w:val="false"/>
          <w:color w:val="241F1A"/>
          <w:sz w:val="21"/>
          <w:szCs w:val="21"/>
        </w:rPr>
        <w:t xml:space="preserve">ज़िला नशामुक्ति केंद्र गाँव का नहीं, ब्लॉक का रेफ़रल है।</w:t>
      </w:r>
    </w:p>
    <w:p>
      <w:pPr>
        <w:spacing w:after="130"/>
      </w:pPr>
      <w:r>
        <w:rPr>
          <w:rFonts w:ascii="Nirmala UI" w:cs="Nirmala UI" w:eastAsia="Nirmala UI" w:hAnsi="Nirmala UI"/>
          <w:b w:val="false"/>
          <w:bCs w:val="false"/>
          <w:i w:val="false"/>
          <w:iCs w:val="false"/>
          <w:color w:val="5E564C"/>
          <w:sz w:val="21"/>
          <w:szCs w:val="21"/>
        </w:rPr>
        <w:t xml:space="preserve">राष्ट्रीय योजना के ज़िला नशामुक्ति केंद्र वह सब करते हैं जो आवासीय केंद्र, ड्रॉप-इन केंद्र और साथी-आधारित काम मिलकर करते हैं। गाँव ऊपर ब्लॉक से होकर भेजता है, और वह रास्ता ब्लॉक पर ही लिखा और जाना जाना चाहिए।</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जो कम है</w:t>
      </w:r>
    </w:p>
    <w:p>
      <w:pPr>
        <w:spacing w:after="130"/>
      </w:pPr>
      <w:r>
        <w:rPr>
          <w:rFonts w:ascii="Nirmala UI" w:cs="Nirmala UI" w:eastAsia="Nirmala UI" w:hAnsi="Nirmala UI"/>
          <w:b w:val="false"/>
          <w:bCs w:val="false"/>
          <w:i w:val="false"/>
          <w:iCs w:val="false"/>
          <w:color w:val="241F1A"/>
          <w:sz w:val="21"/>
          <w:szCs w:val="21"/>
        </w:rPr>
        <w:t xml:space="preserve">ब्लॉक के पास लोग हैं और रेफ़रल का रास्ता है। जो नहीं है वह एक समय-सारणी है जो बताए कि किस सुबह कौन सा गाँव, और एक आदमी जिसका काम उस सारणी को चलाना हो।</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पहले क्या कीजिए</w:t>
      </w:r>
    </w:p>
    <w:p>
      <w:pPr>
        <w:spacing w:after="50"/>
      </w:pPr>
      <w:r>
        <w:rPr>
          <w:rFonts w:ascii="Nirmala UI" w:cs="Nirmala UI" w:eastAsia="Nirmala UI" w:hAnsi="Nirmala UI"/>
          <w:b/>
          <w:bCs/>
          <w:i w:val="false"/>
          <w:iCs w:val="false"/>
          <w:color w:val="241F1A"/>
          <w:sz w:val="21"/>
          <w:szCs w:val="21"/>
        </w:rPr>
        <w:t xml:space="preserve">1.  एक काग़ज़ पर रोस्टर बनाइए।</w:t>
      </w:r>
    </w:p>
    <w:p>
      <w:pPr>
        <w:spacing w:after="130"/>
      </w:pPr>
      <w:r>
        <w:rPr>
          <w:rFonts w:ascii="Nirmala UI" w:cs="Nirmala UI" w:eastAsia="Nirmala UI" w:hAnsi="Nirmala UI"/>
          <w:b w:val="false"/>
          <w:bCs w:val="false"/>
          <w:i w:val="false"/>
          <w:iCs w:val="false"/>
          <w:color w:val="5E564C"/>
          <w:sz w:val="21"/>
          <w:szCs w:val="21"/>
        </w:rPr>
        <w:t xml:space="preserve">बारह गाँव, छह सुबहें, एक प्रशिक्षित आदमी। एक सुबह में दो गाँव नहीं हो सकते और एक गाँव हफ़्ते में तीन सुबह हो सकता है। आदमी ढूँढ़ने से पहले काग़ज़ बनाइए, क्योंकि पद उसी काग़ज़ से जायज़ ठहरता है।</w:t>
      </w:r>
    </w:p>
    <w:p>
      <w:pPr>
        <w:spacing w:after="50"/>
      </w:pPr>
      <w:r>
        <w:rPr>
          <w:rFonts w:ascii="Nirmala UI" w:cs="Nirmala UI" w:eastAsia="Nirmala UI" w:hAnsi="Nirmala UI"/>
          <w:b/>
          <w:bCs/>
          <w:i w:val="false"/>
          <w:iCs w:val="false"/>
          <w:color w:val="241F1A"/>
          <w:sz w:val="21"/>
          <w:szCs w:val="21"/>
        </w:rPr>
        <w:t xml:space="preserve">2.  अभ्यास को किसी ऐसे दौरे से जोड़िए जो पहले से हो रहा है।</w:t>
      </w:r>
    </w:p>
    <w:p>
      <w:pPr>
        <w:spacing w:after="130"/>
      </w:pPr>
      <w:r>
        <w:rPr>
          <w:rFonts w:ascii="Nirmala UI" w:cs="Nirmala UI" w:eastAsia="Nirmala UI" w:hAnsi="Nirmala UI"/>
          <w:b w:val="false"/>
          <w:bCs w:val="false"/>
          <w:i w:val="false"/>
          <w:iCs w:val="false"/>
          <w:color w:val="5E564C"/>
          <w:sz w:val="21"/>
          <w:szCs w:val="21"/>
        </w:rPr>
        <w:t xml:space="preserve">आउटरीच क्लिनिक का दिन। टीकाकरण का दिन। जो भी लोगों को पहले से केंद्र तक लाता हो। गाँव के कैलेंडर में नया दिन जोड़ना भूलने के लिए एक नई चीज़ जोड़ना है।</w:t>
      </w:r>
    </w:p>
    <w:p>
      <w:pPr>
        <w:spacing w:after="50"/>
      </w:pPr>
      <w:r>
        <w:rPr>
          <w:rFonts w:ascii="Nirmala UI" w:cs="Nirmala UI" w:eastAsia="Nirmala UI" w:hAnsi="Nirmala UI"/>
          <w:b/>
          <w:bCs/>
          <w:i w:val="false"/>
          <w:iCs w:val="false"/>
          <w:color w:val="241F1A"/>
          <w:sz w:val="21"/>
          <w:szCs w:val="21"/>
        </w:rPr>
        <w:t xml:space="preserve">3.  ब्लॉक के हर केंद्र की दीवार पर रेफ़रल का रास्ता लिखिए।</w:t>
      </w:r>
    </w:p>
    <w:p>
      <w:pPr>
        <w:spacing w:after="130"/>
      </w:pPr>
      <w:r>
        <w:rPr>
          <w:rFonts w:ascii="Nirmala UI" w:cs="Nirmala UI" w:eastAsia="Nirmala UI" w:hAnsi="Nirmala UI"/>
          <w:b w:val="false"/>
          <w:bCs w:val="false"/>
          <w:i w:val="false"/>
          <w:iCs w:val="false"/>
          <w:color w:val="5E564C"/>
          <w:sz w:val="21"/>
          <w:szCs w:val="21"/>
        </w:rPr>
        <w:t xml:space="preserve">तीन पंक्तियाँ। withdrawal के लिए कहाँ जाना है। काउंसलिंग के लिए कहाँ। और बीच की रातों के लिए वह मुफ़्त नंबर। ज़्यादातर ब्लॉकों के पास तीनों हैं और लगभग किसी गाँव को एक भी पता नहीं।</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क्या लिखिए</w:t>
      </w:r>
    </w:p>
    <w:p>
      <w:pPr>
        <w:spacing w:after="130"/>
      </w:pPr>
      <w:r>
        <w:rPr>
          <w:rFonts w:ascii="Nirmala UI" w:cs="Nirmala UI" w:eastAsia="Nirmala UI" w:hAnsi="Nirmala UI"/>
          <w:b w:val="false"/>
          <w:bCs w:val="false"/>
          <w:i w:val="false"/>
          <w:iCs w:val="false"/>
          <w:color w:val="5E564C"/>
          <w:sz w:val="21"/>
          <w:szCs w:val="21"/>
        </w:rPr>
        <w:t xml:space="preserve">ब्लॉक के कितने गाँवों में यह चल रहा है, कुल में से। उसके बाद पूरे ब्लॉक की हाज़िरी, एक ही संख्या के रूप में, क्योंकि ज़िले का बजट उसी संख्या पर हिलता है।</w:t>
      </w:r>
    </w:p>
    <w:p>
      <w:r>
        <w:br w:type="page"/>
      </w:r>
    </w:p>
    <w:p>
      <w:pPr>
        <w:pStyle w:val="Heading1"/>
        <w:spacing w:after="40" w:before="340"/>
      </w:pPr>
      <w:r>
        <w:rPr>
          <w:rFonts w:ascii="Nirmala UI" w:cs="Nirmala UI" w:eastAsia="Nirmala UI" w:hAnsi="Nirmala UI"/>
          <w:b w:val="false"/>
          <w:bCs w:val="false"/>
          <w:i w:val="false"/>
          <w:iCs w:val="false"/>
          <w:color w:val="241F1A"/>
          <w:sz w:val="30"/>
          <w:szCs w:val="30"/>
        </w:rPr>
        <w:t xml:space="preserve">5.  ज़िला</w:t>
      </w:r>
    </w:p>
    <w:p>
      <w:pPr>
        <w:spacing w:after="150"/>
      </w:pPr>
      <w:r>
        <w:rPr>
          <w:rFonts w:ascii="Nirmala UI" w:cs="Nirmala UI" w:eastAsia="Nirmala UI" w:hAnsi="Nirmala UI"/>
          <w:b w:val="false"/>
          <w:bCs w:val="false"/>
          <w:i w:val="false"/>
          <w:iCs w:val="false"/>
          <w:color w:val="8A5A0C"/>
          <w:sz w:val="24"/>
          <w:szCs w:val="24"/>
        </w:rPr>
        <w:t xml:space="preserve">तीन लोग, तीन योजनाएँ, और वे कभी मिले ही नहीं</w:t>
      </w:r>
    </w:p>
    <w:p>
      <w:pPr>
        <w:spacing w:after="170"/>
      </w:pPr>
      <w:r>
        <w:rPr>
          <w:rFonts w:ascii="Nirmala UI" w:cs="Nirmala UI" w:eastAsia="Nirmala UI" w:hAnsi="Nirmala UI"/>
          <w:b w:val="false"/>
          <w:bCs w:val="false"/>
          <w:i w:val="false"/>
          <w:iCs w:val="false"/>
          <w:color w:val="5E564C"/>
          <w:sz w:val="21"/>
          <w:szCs w:val="21"/>
        </w:rPr>
        <w:t xml:space="preserve">इस मॉड्यूल को जिन लोगों की ज़रूरत है, ज़िला उन सबको पहले से तनख़्वाह देता है। तीन अलग कार्यक्रमों के तहत, तीन अलग इमारतों में, तीन अलग विभागों को जवाब देते हुए, और कैलेंडर में एक भी ऐसी सुबह नहीं है जब तीनों एक कमरे में हों। कमी असल में यही है, पैसे की नहीं।</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जो पहले से मौजूद है</w:t>
      </w:r>
    </w:p>
    <w:p>
      <w:pPr>
        <w:spacing w:after="50"/>
      </w:pPr>
      <w:r>
        <w:rPr>
          <w:rFonts w:ascii="Nirmala UI" w:cs="Nirmala UI" w:eastAsia="Nirmala UI" w:hAnsi="Nirmala UI"/>
          <w:b/>
          <w:bCs/>
          <w:i w:val="false"/>
          <w:iCs w:val="false"/>
          <w:color w:val="241F1A"/>
          <w:sz w:val="21"/>
          <w:szCs w:val="21"/>
        </w:rPr>
        <w:t xml:space="preserve">मनोचिकित्सक और मनोवैज्ञानिक पहले से नियुक्त हैं।</w:t>
      </w:r>
    </w:p>
    <w:p>
      <w:pPr>
        <w:spacing w:after="130"/>
      </w:pPr>
      <w:r>
        <w:rPr>
          <w:rFonts w:ascii="Nirmala UI" w:cs="Nirmala UI" w:eastAsia="Nirmala UI" w:hAnsi="Nirmala UI"/>
          <w:b w:val="false"/>
          <w:bCs w:val="false"/>
          <w:i w:val="false"/>
          <w:iCs w:val="false"/>
          <w:color w:val="5E564C"/>
          <w:sz w:val="21"/>
          <w:szCs w:val="21"/>
        </w:rPr>
        <w:t xml:space="preserve">ज़िला मानसिक स्वास्थ्य कार्यक्रम की टीम में मनोचिकित्सक, नैदानिक मनोवैज्ञानिक, मनोरोग सामाजिक कार्यकर्ता, मनोरोग नर्स, निगरानी अधिकारी और केस रजिस्ट्री सहायक हैं, जो ज़िला अस्पताल से लेकर सामुदायिक और प्राथमिक स्वास्थ्य केंद्रों तक काम करते हैं। जिन तीन लोगों की ज़रूरत है, उनमें से दो इसी सूची में हैं।</w:t>
      </w:r>
    </w:p>
    <w:p>
      <w:pPr>
        <w:spacing w:after="50"/>
      </w:pPr>
      <w:r>
        <w:rPr>
          <w:rFonts w:ascii="Nirmala UI" w:cs="Nirmala UI" w:eastAsia="Nirmala UI" w:hAnsi="Nirmala UI"/>
          <w:b/>
          <w:bCs/>
          <w:i w:val="false"/>
          <w:iCs w:val="false"/>
          <w:color w:val="241F1A"/>
          <w:sz w:val="21"/>
          <w:szCs w:val="21"/>
        </w:rPr>
        <w:t xml:space="preserve">नशामुक्ति केंद्र पहले से स्वीकृत है।</w:t>
      </w:r>
    </w:p>
    <w:p>
      <w:pPr>
        <w:spacing w:after="130"/>
      </w:pPr>
      <w:r>
        <w:rPr>
          <w:rFonts w:ascii="Nirmala UI" w:cs="Nirmala UI" w:eastAsia="Nirmala UI" w:hAnsi="Nirmala UI"/>
          <w:b w:val="false"/>
          <w:bCs w:val="false"/>
          <w:i w:val="false"/>
          <w:iCs w:val="false"/>
          <w:color w:val="5E564C"/>
          <w:sz w:val="21"/>
          <w:szCs w:val="21"/>
        </w:rPr>
        <w:t xml:space="preserve">राष्ट्रीय योजना का ज़िला नशामुक्ति केंद्र आवासीय इलाज, आउटरीच और ड्रॉप-इन, और साथी-आधारित काम एक साथ करता है। वे पंद्रह दिन जो यह साइट नहीं दे सकती, आदमी वहीं जाकर पाता है।</w:t>
      </w:r>
    </w:p>
    <w:p>
      <w:pPr>
        <w:spacing w:after="50"/>
      </w:pPr>
      <w:r>
        <w:rPr>
          <w:rFonts w:ascii="Nirmala UI" w:cs="Nirmala UI" w:eastAsia="Nirmala UI" w:hAnsi="Nirmala UI"/>
          <w:b/>
          <w:bCs/>
          <w:i w:val="false"/>
          <w:iCs w:val="false"/>
          <w:color w:val="241F1A"/>
          <w:sz w:val="21"/>
          <w:szCs w:val="21"/>
        </w:rPr>
        <w:t xml:space="preserve">योग प्रशिक्षक भी एक पद है, एक स्तर नीचे।</w:t>
      </w:r>
    </w:p>
    <w:p>
      <w:pPr>
        <w:spacing w:after="130"/>
      </w:pPr>
      <w:r>
        <w:rPr>
          <w:rFonts w:ascii="Nirmala UI" w:cs="Nirmala UI" w:eastAsia="Nirmala UI" w:hAnsi="Nirmala UI"/>
          <w:b w:val="false"/>
          <w:bCs w:val="false"/>
          <w:i w:val="false"/>
          <w:iCs w:val="false"/>
          <w:color w:val="5E564C"/>
          <w:sz w:val="21"/>
          <w:szCs w:val="21"/>
        </w:rPr>
        <w:t xml:space="preserve">आयुष्मान आरोग्य मंदिर की आयुष शाखा अपने स्टाफ़ में योग प्रशिक्षक गिनाती है। तीसरा आदमी ख़ज़ाने पर कोई नई माँग नहीं है। वह मौजूदा सूची में एक ख़ाली पद है।</w:t>
      </w:r>
    </w:p>
    <w:p>
      <w:pPr>
        <w:spacing w:after="50"/>
      </w:pPr>
      <w:r>
        <w:rPr>
          <w:rFonts w:ascii="Nirmala UI" w:cs="Nirmala UI" w:eastAsia="Nirmala UI" w:hAnsi="Nirmala UI"/>
          <w:b/>
          <w:bCs/>
          <w:i w:val="false"/>
          <w:iCs w:val="false"/>
          <w:color w:val="241F1A"/>
          <w:sz w:val="21"/>
          <w:szCs w:val="21"/>
        </w:rPr>
        <w:t xml:space="preserve">और जो अभियान इसे रख सकता है वह हर ज़िले में पहले से है।</w:t>
      </w:r>
    </w:p>
    <w:p>
      <w:pPr>
        <w:spacing w:after="130"/>
      </w:pPr>
      <w:r>
        <w:rPr>
          <w:rFonts w:ascii="Nirmala UI" w:cs="Nirmala UI" w:eastAsia="Nirmala UI" w:hAnsi="Nirmala UI"/>
          <w:b w:val="false"/>
          <w:bCs w:val="false"/>
          <w:i w:val="false"/>
          <w:iCs w:val="false"/>
          <w:color w:val="5E564C"/>
          <w:sz w:val="21"/>
          <w:szCs w:val="21"/>
        </w:rPr>
        <w:t xml:space="preserve">नशा मुक्त भारत अभियान 15 अगस्त 2023 से देश के हर ज़िले में है, और आयुष मंत्रालय उसी के तहत योग प्रशिक्षण चलाता है, इस पंक्ति के साथ: योग को हाँ, नशे को ना। दिसंबर 2025 में सामाजिक न्याय और अधिकारिता मंत्रालय ने इसी अभियान के तहत योग संस्थानों के साथ समझौते किए। नशामुक्ति में योग की जगह है या नहीं, यह बहस राष्ट्रीय नीति के स्तर पर तय हो चुकी है।</w:t>
      </w:r>
    </w:p>
    <w:p>
      <w:pPr>
        <w:spacing w:after="50"/>
      </w:pPr>
      <w:r>
        <w:rPr>
          <w:rFonts w:ascii="Nirmala UI" w:cs="Nirmala UI" w:eastAsia="Nirmala UI" w:hAnsi="Nirmala UI"/>
          <w:b/>
          <w:bCs/>
          <w:i w:val="false"/>
          <w:iCs w:val="false"/>
          <w:color w:val="241F1A"/>
          <w:sz w:val="21"/>
          <w:szCs w:val="21"/>
        </w:rPr>
        <w:t xml:space="preserve">और अब एक संख्या मौजूद है जिससे तुलना की जा सके।</w:t>
      </w:r>
    </w:p>
    <w:p>
      <w:pPr>
        <w:spacing w:after="130"/>
      </w:pPr>
      <w:r>
        <w:rPr>
          <w:rFonts w:ascii="Nirmala UI" w:cs="Nirmala UI" w:eastAsia="Nirmala UI" w:hAnsi="Nirmala UI"/>
          <w:b w:val="false"/>
          <w:bCs w:val="false"/>
          <w:i w:val="false"/>
          <w:iCs w:val="false"/>
          <w:color w:val="5E564C"/>
          <w:sz w:val="21"/>
          <w:szCs w:val="21"/>
        </w:rPr>
        <w:t xml:space="preserve">7 जनवरी 2026 को JAMA Psychiatry में छपे एक यादृच्छिक परीक्षण ने भारत के एक भर्ती वार्ड में अफ़ीम की लत वाले 59 पुरुषों को देखा, सबको ब्यूप्रेनॉर्फ़िन, आधों को साथ में योग। withdrawal की स्थिरता का बीच का समय 5 दिन बनाम 9 रहा, HRV पर बड़े असर के साथ, और कुल असर का 23 प्रतिशत पैरासिम्पैथेटिक बढ़त से समझाया गया। यह ज़िले के पैमाने का नतीजा है और बिस्तर-दिनों में नापा गया है, जो वही इकाई है जिसमें ज़िला बजट बनाता है।</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जो कम है</w:t>
      </w:r>
    </w:p>
    <w:p>
      <w:pPr>
        <w:spacing w:after="130"/>
      </w:pPr>
      <w:r>
        <w:rPr>
          <w:rFonts w:ascii="Nirmala UI" w:cs="Nirmala UI" w:eastAsia="Nirmala UI" w:hAnsi="Nirmala UI"/>
          <w:b w:val="false"/>
          <w:bCs w:val="false"/>
          <w:i w:val="false"/>
          <w:iCs w:val="false"/>
          <w:color w:val="241F1A"/>
          <w:sz w:val="21"/>
          <w:szCs w:val="21"/>
        </w:rPr>
        <w:t xml:space="preserve">एक प्रोटोकॉल, एक घंटा, एक रजिस्टर, और एक आदेश जो मनोवैज्ञानिक, नशामुक्ति काउंसलर और योग प्रशिक्षक को एक ही सुबह एक ही कमरे में लाए। बाक़ी हर हिस्से का पैसा और आदमी पहले से मौजूद है।</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पहले क्या कीजिए</w:t>
      </w:r>
    </w:p>
    <w:p>
      <w:pPr>
        <w:spacing w:after="50"/>
      </w:pPr>
      <w:r>
        <w:rPr>
          <w:rFonts w:ascii="Nirmala UI" w:cs="Nirmala UI" w:eastAsia="Nirmala UI" w:hAnsi="Nirmala UI"/>
          <w:b/>
          <w:bCs/>
          <w:i w:val="false"/>
          <w:iCs w:val="false"/>
          <w:color w:val="241F1A"/>
          <w:sz w:val="21"/>
          <w:szCs w:val="21"/>
        </w:rPr>
        <w:t xml:space="preserve">1.  ज़िला स्वास्थ्य योजना में एक पंक्ति जोड़िए।</w:t>
      </w:r>
    </w:p>
    <w:p>
      <w:pPr>
        <w:spacing w:after="130"/>
      </w:pPr>
      <w:r>
        <w:rPr>
          <w:rFonts w:ascii="Nirmala UI" w:cs="Nirmala UI" w:eastAsia="Nirmala UI" w:hAnsi="Nirmala UI"/>
          <w:b w:val="false"/>
          <w:bCs w:val="false"/>
          <w:i w:val="false"/>
          <w:iCs w:val="false"/>
          <w:color w:val="5E564C"/>
          <w:sz w:val="21"/>
          <w:szCs w:val="21"/>
        </w:rPr>
        <w:t xml:space="preserve">नई योजना नहीं। एक पंक्ति जो कहे कि कौन से मौजूदा कर्मचारी कौन सा मौजूदा प्रोटोकॉल किस सुबह चलाएँगे, कितने ब्लॉकों में। योजना की एक पंक्ति ही किसी मौजूदा पद को किसी नई चीज़ के लिए जवाबदेह बनाती है।</w:t>
      </w:r>
    </w:p>
    <w:p>
      <w:pPr>
        <w:spacing w:after="50"/>
      </w:pPr>
      <w:r>
        <w:rPr>
          <w:rFonts w:ascii="Nirmala UI" w:cs="Nirmala UI" w:eastAsia="Nirmala UI" w:hAnsi="Nirmala UI"/>
          <w:b/>
          <w:bCs/>
          <w:i w:val="false"/>
          <w:iCs w:val="false"/>
          <w:color w:val="241F1A"/>
          <w:sz w:val="21"/>
          <w:szCs w:val="21"/>
        </w:rPr>
        <w:t xml:space="preserve">2.  तीन ब्लॉक चुनिए, पूरा ज़िला नहीं।</w:t>
      </w:r>
    </w:p>
    <w:p>
      <w:pPr>
        <w:spacing w:after="130"/>
      </w:pPr>
      <w:r>
        <w:rPr>
          <w:rFonts w:ascii="Nirmala UI" w:cs="Nirmala UI" w:eastAsia="Nirmala UI" w:hAnsi="Nirmala UI"/>
          <w:b w:val="false"/>
          <w:bCs w:val="false"/>
          <w:i w:val="false"/>
          <w:iCs w:val="false"/>
          <w:color w:val="5E564C"/>
          <w:sz w:val="21"/>
          <w:szCs w:val="21"/>
        </w:rPr>
        <w:t xml:space="preserve">एक जहाँ यह चलेगा, एक जहाँ मुश्किल होगा, और एक जहाँ किसी को यक़ीन नहीं। तीसरा ही आपको कुछ सिखाएगा, और जो ज़िला हर जगह से शुरू करता है वह कहीं से कुछ नहीं सीखता।</w:t>
      </w:r>
    </w:p>
    <w:p>
      <w:pPr>
        <w:spacing w:after="50"/>
      </w:pPr>
      <w:r>
        <w:rPr>
          <w:rFonts w:ascii="Nirmala UI" w:cs="Nirmala UI" w:eastAsia="Nirmala UI" w:hAnsi="Nirmala UI"/>
          <w:b/>
          <w:bCs/>
          <w:i w:val="false"/>
          <w:iCs w:val="false"/>
          <w:color w:val="241F1A"/>
          <w:sz w:val="21"/>
          <w:szCs w:val="21"/>
        </w:rPr>
        <w:t xml:space="preserve">3.  बिस्तर-दिन और स्थिरता का समय नापिए।</w:t>
      </w:r>
    </w:p>
    <w:p>
      <w:pPr>
        <w:spacing w:after="130"/>
      </w:pPr>
      <w:r>
        <w:rPr>
          <w:rFonts w:ascii="Nirmala UI" w:cs="Nirmala UI" w:eastAsia="Nirmala UI" w:hAnsi="Nirmala UI"/>
          <w:b w:val="false"/>
          <w:bCs w:val="false"/>
          <w:i w:val="false"/>
          <w:iCs w:val="false"/>
          <w:color w:val="5E564C"/>
          <w:sz w:val="21"/>
          <w:szCs w:val="21"/>
        </w:rPr>
        <w:t xml:space="preserve">अब छपा हुआ एक आँकड़ा मौजूद है जिससे तुलना हो सके, और वित्त अधिकारी उसी आँकड़े को समझता है। हाज़िरी सरपंच को समझाती है। बिस्तर-दिन ज़िले को समझाते हैं।</w:t>
      </w:r>
    </w:p>
    <w:p>
      <w:pPr>
        <w:spacing w:after="50"/>
      </w:pPr>
      <w:r>
        <w:rPr>
          <w:rFonts w:ascii="Nirmala UI" w:cs="Nirmala UI" w:eastAsia="Nirmala UI" w:hAnsi="Nirmala UI"/>
          <w:b/>
          <w:bCs/>
          <w:i w:val="false"/>
          <w:iCs w:val="false"/>
          <w:color w:val="241F1A"/>
          <w:sz w:val="21"/>
          <w:szCs w:val="21"/>
        </w:rPr>
        <w:t xml:space="preserve">4.  जो लिखा जा चुका है उसे इस्तेमाल कीजिए, नई पुस्तिका मत बनवाइए।</w:t>
      </w:r>
    </w:p>
    <w:p>
      <w:pPr>
        <w:spacing w:after="130"/>
      </w:pPr>
      <w:r>
        <w:rPr>
          <w:rFonts w:ascii="Nirmala UI" w:cs="Nirmala UI" w:eastAsia="Nirmala UI" w:hAnsi="Nirmala UI"/>
          <w:b w:val="false"/>
          <w:bCs w:val="false"/>
          <w:i w:val="false"/>
          <w:iCs w:val="false"/>
          <w:color w:val="5E564C"/>
          <w:sz w:val="21"/>
          <w:szCs w:val="21"/>
        </w:rPr>
        <w:t xml:space="preserve">पूरा प्रोटोकॉल सार्वजनिक है, मुफ़्त है, हरकत दर हरकत गिना हुआ है, और बिना नेटवर्क वाले फ़ोन पर चलता है। कुछ ख़रीदना, छपवाना या लाइसेंस लेना नहीं है।</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क्या लिखिए</w:t>
      </w:r>
    </w:p>
    <w:p>
      <w:pPr>
        <w:spacing w:after="130"/>
      </w:pPr>
      <w:r>
        <w:rPr>
          <w:rFonts w:ascii="Nirmala UI" w:cs="Nirmala UI" w:eastAsia="Nirmala UI" w:hAnsi="Nirmala UI"/>
          <w:b w:val="false"/>
          <w:bCs w:val="false"/>
          <w:i w:val="false"/>
          <w:iCs w:val="false"/>
          <w:color w:val="5E564C"/>
          <w:sz w:val="21"/>
          <w:szCs w:val="21"/>
        </w:rPr>
        <w:t xml:space="preserve">withdrawal की स्थिरता का समय, बिस्तर-दिन, और चौथे हफ़्ते तक टिके हुए लोग। तीन संख्याएँ, और तीनों ज़िला पहले से किसी और वजह से इकट्ठा करता है।</w:t>
      </w:r>
    </w:p>
    <w:p>
      <w:r>
        <w:br w:type="page"/>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ग्राम सभा के लिए प्रस्ताव का नमूना</w:t>
      </w:r>
    </w:p>
    <w:p>
      <w:pPr>
        <w:spacing w:after="260" w:line="360"/>
      </w:pPr>
      <w:r>
        <w:rPr>
          <w:rFonts w:ascii="Nirmala UI" w:cs="Nirmala UI" w:eastAsia="Nirmala UI" w:hAnsi="Nirmala UI"/>
          <w:b w:val="false"/>
          <w:bCs w:val="false"/>
          <w:i w:val="false"/>
          <w:iCs w:val="false"/>
          <w:color w:val="241F1A"/>
          <w:sz w:val="21"/>
          <w:szCs w:val="21"/>
        </w:rPr>
        <w:t xml:space="preserve">प्रस्तावित है कि ग्राम पंचायत ______________________, तहसील ______________________, ज़िला ______________________ में jyotirgana.org पर प्रकाशित समन्वित योग प्रशिक्षण का अभ्यास आयुष्मान आरोग्य मंदिर / पंचायत भवन ____________ में, प्रति सप्ताह ______________ की सुबहों को, दिनांक ____ / ____ / ________ से चलाया जाएगा।</w:t>
      </w:r>
    </w:p>
    <w:p>
      <w:pPr>
        <w:spacing w:after="260" w:line="360"/>
      </w:pPr>
      <w:r>
        <w:rPr>
          <w:rFonts w:ascii="Nirmala UI" w:cs="Nirmala UI" w:eastAsia="Nirmala UI" w:hAnsi="Nirmala UI"/>
          <w:b w:val="false"/>
          <w:bCs w:val="false"/>
          <w:i w:val="false"/>
          <w:iCs w:val="false"/>
          <w:color w:val="241F1A"/>
          <w:sz w:val="21"/>
          <w:szCs w:val="21"/>
        </w:rPr>
        <w:t xml:space="preserve">प्रस्तावित है कि श्री / श्रीमती ______________________ यह अभ्यास कराएँगे और पहली सुबह से हाज़िरी रजिस्टर रखेंगे।</w:t>
      </w:r>
    </w:p>
    <w:p>
      <w:pPr>
        <w:spacing w:after="260" w:line="360"/>
      </w:pPr>
      <w:r>
        <w:rPr>
          <w:rFonts w:ascii="Nirmala UI" w:cs="Nirmala UI" w:eastAsia="Nirmala UI" w:hAnsi="Nirmala UI"/>
          <w:b w:val="false"/>
          <w:bCs w:val="false"/>
          <w:i w:val="false"/>
          <w:iCs w:val="false"/>
          <w:color w:val="241F1A"/>
          <w:sz w:val="21"/>
          <w:szCs w:val="21"/>
        </w:rPr>
        <w:t xml:space="preserve">प्रस्तावित है कि चटाइयों, रजिस्टर और जलपान का ख़र्च ग्राम स्वास्थ्य स्वच्छता एवं पोषण समिति के बिना बंधन के कोष से, और आवश्यकता होने पर इस पंचायत को मिले वित्त आयोग अनुदान के बिना बंधन वाले हिस्से से किया जाएगा।</w:t>
      </w:r>
    </w:p>
    <w:p>
      <w:pPr>
        <w:spacing w:after="260" w:line="360"/>
      </w:pPr>
      <w:r>
        <w:rPr>
          <w:rFonts w:ascii="Nirmala UI" w:cs="Nirmala UI" w:eastAsia="Nirmala UI" w:hAnsi="Nirmala UI"/>
          <w:b w:val="false"/>
          <w:bCs w:val="false"/>
          <w:i w:val="false"/>
          <w:iCs w:val="false"/>
          <w:color w:val="241F1A"/>
          <w:sz w:val="21"/>
          <w:szCs w:val="21"/>
        </w:rPr>
        <w:t xml:space="preserve">प्रस्तावित है कि सामुदायिक स्वास्थ्य अधिकारी हर महीने के अंत में हाज़िरी की सूचना खंड चिकित्सा अधिकारी को देंगे।</w:t>
      </w:r>
    </w:p>
    <w:p>
      <w:pPr>
        <w:spacing w:before="420"/>
      </w:pPr>
      <w:r>
        <w:rPr>
          <w:b w:val="false"/>
          <w:bCs w:val="false"/>
          <w:i w:val="false"/>
          <w:iCs w:val="false"/>
          <w:color w:val="5E564C"/>
          <w:sz w:val="21"/>
          <w:szCs w:val="21"/>
        </w:rPr>
        <w:t xml:space="preserve">___________________________            ___________________________</w:t>
      </w:r>
    </w:p>
    <w:p>
      <w:pPr>
        <w:spacing w:after="120"/>
      </w:pPr>
      <w:r>
        <w:rPr>
          <w:rFonts w:ascii="Nirmala UI" w:cs="Nirmala UI" w:eastAsia="Nirmala UI" w:hAnsi="Nirmala UI"/>
          <w:b w:val="false"/>
          <w:bCs w:val="false"/>
          <w:i w:val="false"/>
          <w:iCs w:val="false"/>
          <w:color w:val="5E564C"/>
          <w:sz w:val="18"/>
          <w:szCs w:val="18"/>
        </w:rPr>
        <w:t xml:space="preserve">सरपंच                                                        ग्राम विकास अधिकारी</w:t>
      </w:r>
    </w:p>
    <w:p>
      <w:r>
        <w:br w:type="page"/>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ऊपर की हर बात कहाँ से आई है</w:t>
      </w:r>
    </w:p>
    <w:p>
      <w:pPr>
        <w:spacing w:after="130"/>
      </w:pPr>
      <w:r>
        <w:rPr>
          <w:b w:val="false"/>
          <w:bCs w:val="false"/>
          <w:i w:val="false"/>
          <w:iCs w:val="false"/>
          <w:color w:val="5E564C"/>
          <w:sz w:val="18"/>
          <w:szCs w:val="18"/>
        </w:rPr>
        <w:t xml:space="preserve">Tele MANAS, National Tele Mental Health Programme, Ministry of Health and Family Welfare. 14416 and 1-800-891-4416, free, 24 hours, English and 20 regional languages, in every State and Union Territory. telemanas.mohfw.gov.in</w:t>
      </w:r>
    </w:p>
    <w:p>
      <w:pPr>
        <w:spacing w:after="130"/>
      </w:pPr>
      <w:r>
        <w:rPr>
          <w:b w:val="false"/>
          <w:bCs w:val="false"/>
          <w:i w:val="false"/>
          <w:iCs w:val="false"/>
          <w:color w:val="5E564C"/>
          <w:sz w:val="18"/>
          <w:szCs w:val="18"/>
        </w:rPr>
        <w:t xml:space="preserve">Update on Ayushman Arogya Mandir, Ministry of Health and Family Welfare, PIB. Over 1.7 lakh Sub-Centres and Primary Health Centres upgraded; 12 service packages including mental health and yoga; 5.73 crore wellness sessions held by 30 June 2025.</w:t>
      </w:r>
    </w:p>
    <w:p>
      <w:pPr>
        <w:spacing w:after="130"/>
      </w:pPr>
      <w:r>
        <w:rPr>
          <w:b w:val="false"/>
          <w:bCs w:val="false"/>
          <w:i w:val="false"/>
          <w:iCs w:val="false"/>
          <w:color w:val="5E564C"/>
          <w:sz w:val="18"/>
          <w:szCs w:val="18"/>
        </w:rPr>
        <w:t xml:space="preserve">Ayushman Arogya Mandir (AAM-Ayush), National AYUSH Mission. The centre's staffing includes a Yoga Instructor alongside the Community Health Officer. namayush.gov.in</w:t>
      </w:r>
    </w:p>
    <w:p>
      <w:pPr>
        <w:spacing w:after="130"/>
      </w:pPr>
      <w:r>
        <w:rPr>
          <w:b w:val="false"/>
          <w:bCs w:val="false"/>
          <w:i w:val="false"/>
          <w:iCs w:val="false"/>
          <w:color w:val="5E564C"/>
          <w:sz w:val="18"/>
          <w:szCs w:val="18"/>
        </w:rPr>
        <w:t xml:space="preserve">Guidelines for Village Health and Sanitation Committees and untied funds, National Health Mission. Rupees 10,000 a year of untied funds to every committee, usable for village health activities including health camps and information and education work. nhm.gov.in</w:t>
      </w:r>
    </w:p>
    <w:p>
      <w:pPr>
        <w:spacing w:after="130"/>
      </w:pPr>
      <w:r>
        <w:rPr>
          <w:b w:val="false"/>
          <w:bCs w:val="false"/>
          <w:i w:val="false"/>
          <w:iCs w:val="false"/>
          <w:color w:val="5E564C"/>
          <w:sz w:val="18"/>
          <w:szCs w:val="18"/>
        </w:rPr>
        <w:t xml:space="preserve">Sixteenth Finance Commission, Report for 2026-31, tabled in Parliament on 1 February 2026. Rupees 4,35,236 crore to Rural Local Bodies across 28 States, an 84 per cent increase on the previous award. Basic and performance grants in an 80:20 ratio, and half of the basic grant untied, usable for the 29 subjects of the Eleventh Schedule, which include health and sanitation. Operational guidelines issued by the Department of Expenditure on 21 May 2026.</w:t>
      </w:r>
    </w:p>
    <w:p>
      <w:pPr>
        <w:spacing w:after="130"/>
      </w:pPr>
      <w:r>
        <w:rPr>
          <w:b w:val="false"/>
          <w:bCs w:val="false"/>
          <w:i w:val="false"/>
          <w:iCs w:val="false"/>
          <w:color w:val="5E564C"/>
          <w:sz w:val="18"/>
          <w:szCs w:val="18"/>
        </w:rPr>
        <w:t xml:space="preserve">District Mental Health Programme under the National Mental Health Programme, Directorate General of Health Services. The district team is a psychiatrist, a clinical psychologist, a psychiatric social worker, a psychiatric or community nurse, a monitoring and evaluation officer, a case registry assistant and a ward assistant, working from the district hospital and out to Community and Primary Health Centres.</w:t>
      </w:r>
    </w:p>
    <w:p>
      <w:pPr>
        <w:spacing w:after="130"/>
      </w:pPr>
      <w:r>
        <w:rPr>
          <w:b w:val="false"/>
          <w:bCs w:val="false"/>
          <w:i w:val="false"/>
          <w:iCs w:val="false"/>
          <w:color w:val="5E564C"/>
          <w:sz w:val="18"/>
          <w:szCs w:val="18"/>
        </w:rPr>
        <w:t xml:space="preserve">National Action Plan for Drug Demand Reduction, Ministry of Social Justice and Empowerment, in force from 1 April 2018. Grants to States and to voluntary organisations for Integrated Rehabilitation Centres for Addicts, Community based Peer Led Interventions, Outreach and Drop In Centres, and District De-Addiction Centres, which carry what the first three carry together. socialjustice.gov.in</w:t>
      </w:r>
    </w:p>
    <w:p>
      <w:pPr>
        <w:spacing w:after="130"/>
      </w:pPr>
      <w:r>
        <w:rPr>
          <w:b w:val="false"/>
          <w:bCs w:val="false"/>
          <w:i w:val="false"/>
          <w:iCs w:val="false"/>
          <w:color w:val="5E564C"/>
          <w:sz w:val="18"/>
          <w:szCs w:val="18"/>
        </w:rPr>
        <w:t xml:space="preserve">Nasha Mukt Bharat Abhiyaan, launched 15 August 2020 in 372 districts and extended to every district of the country on 15 August 2023. nmba.dosje.gov.in</w:t>
      </w:r>
    </w:p>
    <w:p>
      <w:pPr>
        <w:spacing w:after="130"/>
      </w:pPr>
      <w:r>
        <w:rPr>
          <w:b w:val="false"/>
          <w:bCs w:val="false"/>
          <w:i w:val="false"/>
          <w:iCs w:val="false"/>
          <w:color w:val="5E564C"/>
          <w:sz w:val="18"/>
          <w:szCs w:val="18"/>
        </w:rPr>
        <w:t xml:space="preserve">Ministry of Ayush yoga training programmes under Nasha Mukt Bharat Abhiyaan, carried under the line: say yes to yoga and no to drugs.</w:t>
      </w:r>
    </w:p>
    <w:p>
      <w:pPr>
        <w:spacing w:after="130"/>
      </w:pPr>
      <w:r>
        <w:rPr>
          <w:b w:val="false"/>
          <w:bCs w:val="false"/>
          <w:i w:val="false"/>
          <w:iCs w:val="false"/>
          <w:color w:val="5E564C"/>
          <w:sz w:val="18"/>
          <w:szCs w:val="18"/>
        </w:rPr>
        <w:t xml:space="preserve">Ministry of Social Justice and Empowerment, Memorandum of Understanding with Patanjali University and Sivananda Yoga Vedanta Ashram under Nasha Mukt Bharat Abhiyaan, December 2025.</w:t>
      </w:r>
    </w:p>
    <w:p>
      <w:pPr>
        <w:spacing w:after="130"/>
      </w:pPr>
      <w:r>
        <w:rPr>
          <w:b w:val="false"/>
          <w:bCs w:val="false"/>
          <w:i w:val="false"/>
          <w:iCs w:val="false"/>
          <w:color w:val="5E564C"/>
          <w:sz w:val="18"/>
          <w:szCs w:val="18"/>
        </w:rPr>
        <w:t xml:space="preserve">Yoga for Opioid Withdrawal and Autonomic Regulation: A Randomized Clinical Trial. JAMA Psychiatry, 7 January 2026. PMID 41499110. 59 men with opioid use disorder on an inpatient ward in India, all on buprenorphine, half also given yoga: median time to withdrawal stabilisation 5 days against 9, large effects on heart rate variability, and 23 per cent of the effect mediated by the rise in parasympathetic activity.</w:t>
      </w:r>
    </w:p>
    <w:p>
      <w:pPr>
        <w:pBdr>
          <w:bottom w:val="single" w:color="D9CFBB" w:sz="4" w:space="6"/>
        </w:pBdr>
        <w:spacing w:after="90" w:before="340"/>
      </w:pPr>
      <w:r>
        <w:rPr>
          <w:rFonts w:ascii="Nirmala UI" w:cs="Nirmala UI" w:eastAsia="Nirmala UI" w:hAnsi="Nirmala UI"/>
          <w:b/>
          <w:bCs/>
          <w:color w:val="8A5A0C"/>
          <w:spacing w:val="60"/>
          <w:sz w:val="15"/>
          <w:szCs w:val="15"/>
        </w:rPr>
        <w:t xml:space="preserve">पूरा प्रोटोकॉल</w:t>
      </w:r>
    </w:p>
    <w:p>
      <w:pPr>
        <w:spacing w:after="60"/>
      </w:pPr>
      <w:r>
        <w:rPr>
          <w:rFonts w:ascii="Nirmala UI" w:cs="Nirmala UI" w:eastAsia="Nirmala UI" w:hAnsi="Nirmala UI"/>
          <w:b w:val="false"/>
          <w:bCs w:val="false"/>
          <w:i w:val="false"/>
          <w:iCs w:val="false"/>
          <w:color w:val="241F1A"/>
          <w:sz w:val="21"/>
          <w:szCs w:val="21"/>
        </w:rPr>
        <w:t xml:space="preserve">jyotirgana.org, मुफ़्त, हिंदी और अंग्रेज़ी दोनों में, और बिना नेटवर्क के चलता है। जहाँ नेटवर्क हो वहाँ एक बार खोलिए, "बिना नेटवर्क के" पन्ने का एक बटन दबाइए, और हर अभ्यास और हर सत्र फ़ोन में रह जाता है।</w:t>
      </w:r>
    </w:p>
    <w:sectPr>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41F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20" w:before="300"/>
    </w:pPr>
    <w:rPr>
      <w:rFonts w:ascii="Georgia" w:cs="Georgia" w:eastAsia="Georgia" w:hAnsi="Georgia"/>
      <w:b w:val="false"/>
      <w:bCs w:val="false"/>
      <w:color w:val="241F1A"/>
      <w:sz w:val="30"/>
      <w:szCs w:val="30"/>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गाँव तक ले जाने के लिए</dc:title>
  <dc:creator>Jyotirgana</dc:creator>
  <dc:description>What already exists, what is missing, and a model resolution.</dc:description>
  <cp:lastModifiedBy>Un-named</cp:lastModifiedBy>
  <cp:revision>1</cp:revision>
  <dcterms:created xsi:type="dcterms:W3CDTF">2026-09-08T06:09:09.268Z</dcterms:created>
  <dcterms:modified xsi:type="dcterms:W3CDTF">2026-09-08T06:09:09.268Z</dcterms:modified>
</cp:coreProperties>
</file>

<file path=docProps/custom.xml><?xml version="1.0" encoding="utf-8"?>
<Properties xmlns="http://schemas.openxmlformats.org/officeDocument/2006/custom-properties" xmlns:vt="http://schemas.openxmlformats.org/officeDocument/2006/docPropsVTypes"/>
</file>